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97" w:rightChars="-94"/>
        <w:rPr>
          <w:rFonts w:cs="Times New Roman" w:asciiTheme="minorEastAsia" w:hAnsiTheme="minorEastAsia"/>
          <w:sz w:val="28"/>
          <w:szCs w:val="28"/>
        </w:rPr>
      </w:pPr>
      <w:r>
        <w:rPr>
          <w:rFonts w:hint="eastAsia" w:cs="Times New Roman" w:asciiTheme="minorEastAsia" w:hAnsiTheme="minorEastAsia"/>
          <w:sz w:val="28"/>
          <w:szCs w:val="28"/>
        </w:rPr>
        <w:t>附件</w:t>
      </w:r>
      <w:bookmarkStart w:id="0" w:name="（四）采购需求和技术参数"/>
      <w:bookmarkEnd w:id="0"/>
      <w:r>
        <w:rPr>
          <w:rFonts w:hint="eastAsia" w:cs="Times New Roman" w:asciiTheme="minorEastAsia" w:hAnsiTheme="minorEastAsia"/>
          <w:sz w:val="28"/>
          <w:szCs w:val="28"/>
        </w:rPr>
        <w:t>1：</w:t>
      </w:r>
      <w:r>
        <w:rPr>
          <w:rFonts w:hint="eastAsia" w:asciiTheme="minorEastAsia" w:hAnsiTheme="minorEastAsia"/>
          <w:sz w:val="30"/>
          <w:szCs w:val="30"/>
        </w:rPr>
        <w:t>防火门</w:t>
      </w:r>
      <w:r>
        <w:rPr>
          <w:rFonts w:asciiTheme="minorEastAsia" w:hAnsiTheme="minorEastAsia"/>
          <w:sz w:val="30"/>
          <w:szCs w:val="30"/>
        </w:rPr>
        <w:t>需</w:t>
      </w:r>
      <w:r>
        <w:rPr>
          <w:rFonts w:asciiTheme="minorEastAsia" w:hAnsiTheme="minorEastAsia"/>
          <w:spacing w:val="2"/>
          <w:sz w:val="30"/>
          <w:szCs w:val="30"/>
        </w:rPr>
        <w:t>求和</w:t>
      </w:r>
      <w:r>
        <w:rPr>
          <w:rFonts w:asciiTheme="minorEastAsia" w:hAnsiTheme="minorEastAsia"/>
          <w:sz w:val="30"/>
          <w:szCs w:val="30"/>
        </w:rPr>
        <w:t>技</w:t>
      </w:r>
      <w:r>
        <w:rPr>
          <w:rFonts w:asciiTheme="minorEastAsia" w:hAnsiTheme="minorEastAsia"/>
          <w:spacing w:val="2"/>
          <w:sz w:val="30"/>
          <w:szCs w:val="30"/>
        </w:rPr>
        <w:t>术</w:t>
      </w:r>
      <w:r>
        <w:rPr>
          <w:rFonts w:asciiTheme="minorEastAsia" w:hAnsiTheme="minorEastAsia"/>
          <w:sz w:val="30"/>
          <w:szCs w:val="30"/>
        </w:rPr>
        <w:t>参数</w:t>
      </w:r>
    </w:p>
    <w:p>
      <w:pPr>
        <w:jc w:val="center"/>
        <w:rPr>
          <w:rFonts w:ascii="黑体" w:hAnsi="黑体" w:eastAsia="黑体"/>
          <w:sz w:val="24"/>
          <w:szCs w:val="24"/>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医技大楼防火门统计表</w:t>
      </w:r>
    </w:p>
    <w:tbl>
      <w:tblPr>
        <w:tblStyle w:val="11"/>
        <w:tblW w:w="10980"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6"/>
        <w:gridCol w:w="2596"/>
        <w:gridCol w:w="847"/>
        <w:gridCol w:w="2596"/>
        <w:gridCol w:w="906"/>
        <w:gridCol w:w="19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楼层</w:t>
            </w:r>
          </w:p>
        </w:tc>
        <w:tc>
          <w:tcPr>
            <w:tcW w:w="3443" w:type="dxa"/>
            <w:gridSpan w:val="2"/>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东  面</w:t>
            </w:r>
          </w:p>
        </w:tc>
        <w:tc>
          <w:tcPr>
            <w:tcW w:w="3502"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西  面</w:t>
            </w:r>
          </w:p>
        </w:tc>
        <w:tc>
          <w:tcPr>
            <w:tcW w:w="3209"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中间楼梯间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continue"/>
            <w:vAlign w:val="center"/>
          </w:tcPr>
          <w:p>
            <w:pPr>
              <w:jc w:val="center"/>
              <w:rPr>
                <w:rFonts w:asciiTheme="minorEastAsia" w:hAnsiTheme="minorEastAsia"/>
                <w:sz w:val="28"/>
                <w:szCs w:val="28"/>
              </w:rPr>
            </w:pPr>
          </w:p>
        </w:tc>
        <w:tc>
          <w:tcPr>
            <w:tcW w:w="2596" w:type="dxa"/>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847"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2596" w:type="dxa"/>
            <w:tcBorders>
              <w:lef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906" w:type="dxa"/>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1934"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275"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tcPr>
          <w:p>
            <w:pPr>
              <w:jc w:val="center"/>
              <w:rPr>
                <w:rFonts w:asciiTheme="minorEastAsia" w:hAnsiTheme="minorEastAsia"/>
                <w:sz w:val="28"/>
                <w:szCs w:val="28"/>
              </w:rPr>
            </w:pPr>
            <w:r>
              <w:rPr>
                <w:rFonts w:hint="eastAsia" w:asciiTheme="minorEastAsia" w:hAnsiTheme="minorEastAsia"/>
                <w:sz w:val="28"/>
                <w:szCs w:val="28"/>
              </w:rPr>
              <w:t>一楼</w:t>
            </w:r>
          </w:p>
        </w:tc>
        <w:tc>
          <w:tcPr>
            <w:tcW w:w="2596" w:type="dxa"/>
          </w:tcPr>
          <w:p>
            <w:pPr>
              <w:jc w:val="center"/>
              <w:rPr>
                <w:rFonts w:asciiTheme="minorEastAsia" w:hAnsiTheme="minorEastAsia"/>
                <w:sz w:val="28"/>
                <w:szCs w:val="28"/>
              </w:rPr>
            </w:pPr>
          </w:p>
        </w:tc>
        <w:tc>
          <w:tcPr>
            <w:tcW w:w="847" w:type="dxa"/>
          </w:tcPr>
          <w:p>
            <w:pPr>
              <w:jc w:val="center"/>
              <w:rPr>
                <w:rFonts w:asciiTheme="minorEastAsia" w:hAnsiTheme="minorEastAsia"/>
                <w:sz w:val="28"/>
                <w:szCs w:val="28"/>
              </w:rPr>
            </w:pPr>
          </w:p>
        </w:tc>
        <w:tc>
          <w:tcPr>
            <w:tcW w:w="2596" w:type="dxa"/>
          </w:tcPr>
          <w:p>
            <w:pPr>
              <w:jc w:val="center"/>
              <w:rPr>
                <w:rFonts w:asciiTheme="minorEastAsia" w:hAnsiTheme="minorEastAsia"/>
                <w:sz w:val="28"/>
                <w:szCs w:val="28"/>
              </w:rPr>
            </w:pPr>
            <w:r>
              <w:rPr>
                <w:rFonts w:hint="eastAsia" w:asciiTheme="minorEastAsia" w:hAnsiTheme="minorEastAsia"/>
                <w:sz w:val="28"/>
                <w:szCs w:val="28"/>
              </w:rPr>
              <w:t>2.08m×1.50m（3.12㎡</w:t>
            </w:r>
            <w:r>
              <w:rPr>
                <w:rFonts w:asciiTheme="minorEastAsia" w:hAnsiTheme="minorEastAsia"/>
                <w:sz w:val="28"/>
                <w:szCs w:val="28"/>
              </w:rPr>
              <w:t>）</w:t>
            </w:r>
          </w:p>
        </w:tc>
        <w:tc>
          <w:tcPr>
            <w:tcW w:w="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934" w:type="dxa"/>
            <w:tcBorders>
              <w:right w:val="single" w:color="auto" w:sz="4" w:space="0"/>
            </w:tcBorders>
          </w:tcPr>
          <w:p>
            <w:pPr>
              <w:jc w:val="center"/>
              <w:rPr>
                <w:rFonts w:asciiTheme="minorEastAsia" w:hAnsiTheme="minorEastAsia"/>
                <w:sz w:val="28"/>
                <w:szCs w:val="28"/>
              </w:rPr>
            </w:pPr>
          </w:p>
        </w:tc>
        <w:tc>
          <w:tcPr>
            <w:tcW w:w="1275" w:type="dxa"/>
            <w:tcBorders>
              <w:left w:val="single" w:color="auto" w:sz="4" w:space="0"/>
              <w:right w:val="single" w:color="auto" w:sz="4" w:space="0"/>
            </w:tcBorders>
          </w:tcPr>
          <w:p>
            <w:pPr>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tcPr>
          <w:p>
            <w:pPr>
              <w:jc w:val="center"/>
              <w:rPr>
                <w:rFonts w:asciiTheme="minorEastAsia" w:hAnsiTheme="minorEastAsia"/>
                <w:sz w:val="28"/>
                <w:szCs w:val="28"/>
              </w:rPr>
            </w:pPr>
            <w:r>
              <w:rPr>
                <w:rFonts w:hint="eastAsia" w:asciiTheme="minorEastAsia" w:hAnsiTheme="minorEastAsia"/>
                <w:sz w:val="28"/>
                <w:szCs w:val="28"/>
              </w:rPr>
              <w:t>二楼</w:t>
            </w:r>
          </w:p>
        </w:tc>
        <w:tc>
          <w:tcPr>
            <w:tcW w:w="2596" w:type="dxa"/>
          </w:tcPr>
          <w:p>
            <w:pPr>
              <w:jc w:val="center"/>
              <w:rPr>
                <w:rFonts w:asciiTheme="minorEastAsia" w:hAnsiTheme="minorEastAsia"/>
                <w:sz w:val="28"/>
                <w:szCs w:val="28"/>
              </w:rPr>
            </w:pPr>
            <w:r>
              <w:rPr>
                <w:rFonts w:hint="eastAsia" w:asciiTheme="minorEastAsia" w:hAnsiTheme="minorEastAsia"/>
                <w:sz w:val="28"/>
                <w:szCs w:val="28"/>
              </w:rPr>
              <w:t>2.07m×1.47m（3.04㎡）</w:t>
            </w:r>
          </w:p>
        </w:tc>
        <w:tc>
          <w:tcPr>
            <w:tcW w:w="847" w:type="dxa"/>
          </w:tcPr>
          <w:p>
            <w:pPr>
              <w:jc w:val="center"/>
              <w:rPr>
                <w:rFonts w:asciiTheme="minorEastAsia" w:hAnsiTheme="minorEastAsia"/>
                <w:sz w:val="28"/>
                <w:szCs w:val="28"/>
              </w:rPr>
            </w:pPr>
            <w:r>
              <w:rPr>
                <w:rFonts w:hint="eastAsia" w:asciiTheme="minorEastAsia" w:hAnsiTheme="minorEastAsia"/>
                <w:sz w:val="28"/>
                <w:szCs w:val="28"/>
              </w:rPr>
              <w:t xml:space="preserve">外开(双开) </w:t>
            </w:r>
          </w:p>
        </w:tc>
        <w:tc>
          <w:tcPr>
            <w:tcW w:w="2596" w:type="dxa"/>
          </w:tcPr>
          <w:p>
            <w:pPr>
              <w:jc w:val="center"/>
              <w:rPr>
                <w:rFonts w:asciiTheme="minorEastAsia" w:hAnsiTheme="minorEastAsia"/>
                <w:sz w:val="28"/>
                <w:szCs w:val="28"/>
              </w:rPr>
            </w:pPr>
            <w:r>
              <w:rPr>
                <w:rFonts w:hint="eastAsia" w:asciiTheme="minorEastAsia" w:hAnsiTheme="minorEastAsia"/>
                <w:sz w:val="28"/>
                <w:szCs w:val="28"/>
              </w:rPr>
              <w:t>2.07m×1.51m（3.13㎡</w:t>
            </w:r>
            <w:r>
              <w:rPr>
                <w:rFonts w:asciiTheme="minorEastAsia" w:hAnsiTheme="minorEastAsia"/>
                <w:sz w:val="28"/>
                <w:szCs w:val="28"/>
              </w:rPr>
              <w:t>）</w:t>
            </w:r>
          </w:p>
        </w:tc>
        <w:tc>
          <w:tcPr>
            <w:tcW w:w="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934" w:type="dxa"/>
          </w:tcPr>
          <w:p>
            <w:pPr>
              <w:jc w:val="center"/>
              <w:rPr>
                <w:rFonts w:asciiTheme="minorEastAsia" w:hAnsiTheme="minorEastAsia"/>
                <w:sz w:val="28"/>
                <w:szCs w:val="28"/>
              </w:rPr>
            </w:pPr>
            <w:r>
              <w:rPr>
                <w:rFonts w:hint="eastAsia" w:asciiTheme="minorEastAsia" w:hAnsiTheme="minorEastAsia"/>
                <w:sz w:val="28"/>
                <w:szCs w:val="28"/>
              </w:rPr>
              <w:t>2.05m×1.50m（3.07㎡</w:t>
            </w:r>
            <w:r>
              <w:rPr>
                <w:rFonts w:asciiTheme="minorEastAsia" w:hAnsiTheme="minorEastAsia"/>
                <w:sz w:val="28"/>
                <w:szCs w:val="28"/>
              </w:rPr>
              <w:t>）</w:t>
            </w:r>
          </w:p>
        </w:tc>
        <w:tc>
          <w:tcPr>
            <w:tcW w:w="1275"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tcPr>
          <w:p>
            <w:pPr>
              <w:jc w:val="center"/>
              <w:rPr>
                <w:rFonts w:asciiTheme="minorEastAsia" w:hAnsiTheme="minorEastAsia"/>
                <w:sz w:val="28"/>
                <w:szCs w:val="28"/>
              </w:rPr>
            </w:pPr>
            <w:r>
              <w:rPr>
                <w:rFonts w:hint="eastAsia" w:asciiTheme="minorEastAsia" w:hAnsiTheme="minorEastAsia"/>
                <w:sz w:val="28"/>
                <w:szCs w:val="28"/>
              </w:rPr>
              <w:t>三楼</w:t>
            </w:r>
          </w:p>
        </w:tc>
        <w:tc>
          <w:tcPr>
            <w:tcW w:w="2596" w:type="dxa"/>
          </w:tcPr>
          <w:p>
            <w:pPr>
              <w:jc w:val="center"/>
              <w:rPr>
                <w:rFonts w:asciiTheme="minorEastAsia" w:hAnsiTheme="minorEastAsia"/>
                <w:sz w:val="28"/>
                <w:szCs w:val="28"/>
              </w:rPr>
            </w:pPr>
            <w:r>
              <w:rPr>
                <w:rFonts w:hint="eastAsia" w:asciiTheme="minorEastAsia" w:hAnsiTheme="minorEastAsia"/>
                <w:sz w:val="28"/>
                <w:szCs w:val="28"/>
              </w:rPr>
              <w:t>2.07m×1.52m(3.15㎡）</w:t>
            </w:r>
          </w:p>
        </w:tc>
        <w:tc>
          <w:tcPr>
            <w:tcW w:w="84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596" w:type="dxa"/>
          </w:tcPr>
          <w:p>
            <w:pPr>
              <w:jc w:val="center"/>
              <w:rPr>
                <w:rFonts w:asciiTheme="minorEastAsia" w:hAnsiTheme="minorEastAsia"/>
                <w:sz w:val="28"/>
                <w:szCs w:val="28"/>
              </w:rPr>
            </w:pPr>
            <w:r>
              <w:rPr>
                <w:rFonts w:hint="eastAsia" w:asciiTheme="minorEastAsia" w:hAnsiTheme="minorEastAsia"/>
                <w:sz w:val="28"/>
                <w:szCs w:val="28"/>
              </w:rPr>
              <w:t>2.07m×1.52m(3.15㎡）</w:t>
            </w:r>
          </w:p>
        </w:tc>
        <w:tc>
          <w:tcPr>
            <w:tcW w:w="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934" w:type="dxa"/>
          </w:tcPr>
          <w:p>
            <w:pPr>
              <w:jc w:val="center"/>
              <w:rPr>
                <w:rFonts w:asciiTheme="minorEastAsia" w:hAnsiTheme="minorEastAsia"/>
                <w:sz w:val="28"/>
                <w:szCs w:val="28"/>
              </w:rPr>
            </w:pPr>
            <w:r>
              <w:rPr>
                <w:rFonts w:hint="eastAsia" w:asciiTheme="minorEastAsia" w:hAnsiTheme="minorEastAsia"/>
                <w:sz w:val="28"/>
                <w:szCs w:val="28"/>
              </w:rPr>
              <w:t>2.07m×1.50m（3.1㎡</w:t>
            </w:r>
            <w:r>
              <w:rPr>
                <w:rFonts w:asciiTheme="minorEastAsia" w:hAnsiTheme="minorEastAsia"/>
                <w:sz w:val="28"/>
                <w:szCs w:val="28"/>
              </w:rPr>
              <w:t>）</w:t>
            </w:r>
          </w:p>
        </w:tc>
        <w:tc>
          <w:tcPr>
            <w:tcW w:w="1275"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tcPr>
          <w:p>
            <w:pPr>
              <w:jc w:val="center"/>
              <w:rPr>
                <w:rFonts w:asciiTheme="minorEastAsia" w:hAnsiTheme="minorEastAsia"/>
                <w:sz w:val="28"/>
                <w:szCs w:val="28"/>
              </w:rPr>
            </w:pPr>
            <w:r>
              <w:rPr>
                <w:rFonts w:hint="eastAsia" w:asciiTheme="minorEastAsia" w:hAnsiTheme="minorEastAsia"/>
                <w:sz w:val="28"/>
                <w:szCs w:val="28"/>
              </w:rPr>
              <w:t>四楼</w:t>
            </w:r>
          </w:p>
        </w:tc>
        <w:tc>
          <w:tcPr>
            <w:tcW w:w="2596" w:type="dxa"/>
          </w:tcPr>
          <w:p>
            <w:pPr>
              <w:jc w:val="center"/>
              <w:rPr>
                <w:rFonts w:asciiTheme="minorEastAsia" w:hAnsiTheme="minorEastAsia"/>
                <w:sz w:val="28"/>
                <w:szCs w:val="28"/>
              </w:rPr>
            </w:pPr>
          </w:p>
        </w:tc>
        <w:tc>
          <w:tcPr>
            <w:tcW w:w="847" w:type="dxa"/>
          </w:tcPr>
          <w:p>
            <w:pPr>
              <w:jc w:val="center"/>
              <w:rPr>
                <w:rFonts w:asciiTheme="minorEastAsia" w:hAnsiTheme="minorEastAsia"/>
                <w:sz w:val="28"/>
                <w:szCs w:val="28"/>
              </w:rPr>
            </w:pPr>
          </w:p>
        </w:tc>
        <w:tc>
          <w:tcPr>
            <w:tcW w:w="2596" w:type="dxa"/>
          </w:tcPr>
          <w:p>
            <w:pPr>
              <w:jc w:val="center"/>
              <w:rPr>
                <w:rFonts w:asciiTheme="minorEastAsia" w:hAnsiTheme="minorEastAsia"/>
                <w:sz w:val="28"/>
                <w:szCs w:val="28"/>
              </w:rPr>
            </w:pPr>
            <w:r>
              <w:rPr>
                <w:rFonts w:hint="eastAsia" w:asciiTheme="minorEastAsia" w:hAnsiTheme="minorEastAsia"/>
                <w:sz w:val="28"/>
                <w:szCs w:val="28"/>
              </w:rPr>
              <w:t>2.08m×1.55m(3.22㎡）</w:t>
            </w:r>
          </w:p>
        </w:tc>
        <w:tc>
          <w:tcPr>
            <w:tcW w:w="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934" w:type="dxa"/>
          </w:tcPr>
          <w:p>
            <w:pPr>
              <w:jc w:val="center"/>
              <w:rPr>
                <w:rFonts w:asciiTheme="minorEastAsia" w:hAnsiTheme="minorEastAsia"/>
                <w:sz w:val="28"/>
                <w:szCs w:val="28"/>
              </w:rPr>
            </w:pPr>
            <w:r>
              <w:rPr>
                <w:rFonts w:hint="eastAsia" w:asciiTheme="minorEastAsia" w:hAnsiTheme="minorEastAsia"/>
                <w:sz w:val="28"/>
                <w:szCs w:val="28"/>
              </w:rPr>
              <w:t>2.07m×1.50m（3.1㎡</w:t>
            </w:r>
            <w:r>
              <w:rPr>
                <w:rFonts w:asciiTheme="minorEastAsia" w:hAnsiTheme="minorEastAsia"/>
                <w:sz w:val="28"/>
                <w:szCs w:val="28"/>
              </w:rPr>
              <w:t>）</w:t>
            </w:r>
          </w:p>
        </w:tc>
        <w:tc>
          <w:tcPr>
            <w:tcW w:w="1275"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6" w:hRule="atLeast"/>
        </w:trPr>
        <w:tc>
          <w:tcPr>
            <w:tcW w:w="826" w:type="dxa"/>
          </w:tcPr>
          <w:p>
            <w:pPr>
              <w:jc w:val="center"/>
              <w:rPr>
                <w:rFonts w:asciiTheme="minorEastAsia" w:hAnsiTheme="minorEastAsia"/>
                <w:sz w:val="28"/>
                <w:szCs w:val="28"/>
              </w:rPr>
            </w:pPr>
            <w:r>
              <w:rPr>
                <w:rFonts w:hint="eastAsia" w:asciiTheme="minorEastAsia" w:hAnsiTheme="minorEastAsia"/>
                <w:sz w:val="28"/>
                <w:szCs w:val="28"/>
              </w:rPr>
              <w:t>五楼</w:t>
            </w:r>
          </w:p>
        </w:tc>
        <w:tc>
          <w:tcPr>
            <w:tcW w:w="2596" w:type="dxa"/>
          </w:tcPr>
          <w:p>
            <w:pPr>
              <w:jc w:val="center"/>
              <w:rPr>
                <w:rFonts w:asciiTheme="minorEastAsia" w:hAnsiTheme="minorEastAsia"/>
                <w:sz w:val="28"/>
                <w:szCs w:val="28"/>
              </w:rPr>
            </w:pPr>
          </w:p>
        </w:tc>
        <w:tc>
          <w:tcPr>
            <w:tcW w:w="847" w:type="dxa"/>
          </w:tcPr>
          <w:p>
            <w:pPr>
              <w:jc w:val="center"/>
              <w:rPr>
                <w:rFonts w:asciiTheme="minorEastAsia" w:hAnsiTheme="minorEastAsia"/>
                <w:sz w:val="28"/>
                <w:szCs w:val="28"/>
              </w:rPr>
            </w:pPr>
          </w:p>
        </w:tc>
        <w:tc>
          <w:tcPr>
            <w:tcW w:w="2596" w:type="dxa"/>
          </w:tcPr>
          <w:p>
            <w:pPr>
              <w:jc w:val="center"/>
              <w:rPr>
                <w:rFonts w:asciiTheme="minorEastAsia" w:hAnsiTheme="minorEastAsia"/>
                <w:sz w:val="28"/>
                <w:szCs w:val="28"/>
              </w:rPr>
            </w:pPr>
          </w:p>
        </w:tc>
        <w:tc>
          <w:tcPr>
            <w:tcW w:w="906" w:type="dxa"/>
          </w:tcPr>
          <w:p>
            <w:pPr>
              <w:jc w:val="center"/>
              <w:rPr>
                <w:rFonts w:asciiTheme="minorEastAsia" w:hAnsiTheme="minorEastAsia"/>
                <w:sz w:val="28"/>
                <w:szCs w:val="28"/>
              </w:rPr>
            </w:pPr>
          </w:p>
        </w:tc>
        <w:tc>
          <w:tcPr>
            <w:tcW w:w="1934" w:type="dxa"/>
          </w:tcPr>
          <w:p>
            <w:pPr>
              <w:jc w:val="center"/>
              <w:rPr>
                <w:rFonts w:asciiTheme="minorEastAsia" w:hAnsiTheme="minorEastAsia"/>
                <w:sz w:val="28"/>
                <w:szCs w:val="28"/>
              </w:rPr>
            </w:pPr>
            <w:r>
              <w:rPr>
                <w:rFonts w:hint="eastAsia" w:asciiTheme="minorEastAsia" w:hAnsiTheme="minorEastAsia"/>
                <w:sz w:val="28"/>
                <w:szCs w:val="28"/>
              </w:rPr>
              <w:t>2.00m×1.50m（3.0㎡</w:t>
            </w:r>
            <w:r>
              <w:rPr>
                <w:rFonts w:asciiTheme="minorEastAsia" w:hAnsiTheme="minorEastAsia"/>
                <w:sz w:val="28"/>
                <w:szCs w:val="28"/>
              </w:rPr>
              <w:t>）</w:t>
            </w:r>
          </w:p>
        </w:tc>
        <w:tc>
          <w:tcPr>
            <w:tcW w:w="1275"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外开（顶楼）(双开)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tcPr>
          <w:p>
            <w:pPr>
              <w:jc w:val="center"/>
              <w:rPr>
                <w:rFonts w:asciiTheme="minorEastAsia" w:hAnsiTheme="minorEastAsia"/>
                <w:sz w:val="28"/>
                <w:szCs w:val="28"/>
              </w:rPr>
            </w:pPr>
            <w:r>
              <w:rPr>
                <w:rFonts w:hint="eastAsia" w:asciiTheme="minorEastAsia" w:hAnsiTheme="minorEastAsia"/>
                <w:sz w:val="28"/>
                <w:szCs w:val="28"/>
              </w:rPr>
              <w:t>六楼</w:t>
            </w:r>
          </w:p>
        </w:tc>
        <w:tc>
          <w:tcPr>
            <w:tcW w:w="2596" w:type="dxa"/>
          </w:tcPr>
          <w:p>
            <w:pPr>
              <w:jc w:val="center"/>
              <w:rPr>
                <w:rFonts w:asciiTheme="minorEastAsia" w:hAnsiTheme="minorEastAsia"/>
                <w:sz w:val="28"/>
                <w:szCs w:val="28"/>
              </w:rPr>
            </w:pPr>
          </w:p>
        </w:tc>
        <w:tc>
          <w:tcPr>
            <w:tcW w:w="847" w:type="dxa"/>
          </w:tcPr>
          <w:p>
            <w:pPr>
              <w:jc w:val="center"/>
              <w:rPr>
                <w:rFonts w:asciiTheme="minorEastAsia" w:hAnsiTheme="minorEastAsia"/>
                <w:sz w:val="28"/>
                <w:szCs w:val="28"/>
              </w:rPr>
            </w:pPr>
          </w:p>
        </w:tc>
        <w:tc>
          <w:tcPr>
            <w:tcW w:w="2596" w:type="dxa"/>
          </w:tcPr>
          <w:p>
            <w:pPr>
              <w:jc w:val="center"/>
              <w:rPr>
                <w:rFonts w:asciiTheme="minorEastAsia" w:hAnsiTheme="minorEastAsia"/>
                <w:sz w:val="28"/>
                <w:szCs w:val="28"/>
              </w:rPr>
            </w:pPr>
            <w:bookmarkStart w:id="5" w:name="_GoBack"/>
            <w:bookmarkEnd w:id="5"/>
          </w:p>
        </w:tc>
        <w:tc>
          <w:tcPr>
            <w:tcW w:w="906" w:type="dxa"/>
          </w:tcPr>
          <w:p>
            <w:pPr>
              <w:jc w:val="center"/>
              <w:rPr>
                <w:rFonts w:asciiTheme="minorEastAsia" w:hAnsiTheme="minorEastAsia"/>
                <w:sz w:val="28"/>
                <w:szCs w:val="28"/>
              </w:rPr>
            </w:pPr>
          </w:p>
        </w:tc>
        <w:tc>
          <w:tcPr>
            <w:tcW w:w="1934" w:type="dxa"/>
          </w:tcPr>
          <w:p>
            <w:pPr>
              <w:jc w:val="center"/>
              <w:rPr>
                <w:rFonts w:asciiTheme="minorEastAsia" w:hAnsiTheme="minorEastAsia"/>
                <w:sz w:val="28"/>
                <w:szCs w:val="28"/>
              </w:rPr>
            </w:pPr>
            <w:r>
              <w:rPr>
                <w:rFonts w:hint="eastAsia" w:asciiTheme="minorEastAsia" w:hAnsiTheme="minorEastAsia"/>
                <w:sz w:val="28"/>
                <w:szCs w:val="28"/>
              </w:rPr>
              <w:t>2.07m×1.50m（3.1㎡</w:t>
            </w:r>
            <w:r>
              <w:rPr>
                <w:rFonts w:asciiTheme="minorEastAsia" w:hAnsiTheme="minorEastAsia"/>
                <w:sz w:val="28"/>
                <w:szCs w:val="28"/>
              </w:rPr>
              <w:t>）</w:t>
            </w:r>
          </w:p>
        </w:tc>
        <w:tc>
          <w:tcPr>
            <w:tcW w:w="1275"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外开(双开)（门诊靠医技楼）</w:t>
            </w:r>
          </w:p>
        </w:tc>
      </w:tr>
    </w:tbl>
    <w:p>
      <w:pPr>
        <w:jc w:val="center"/>
        <w:rPr>
          <w:rFonts w:asciiTheme="minorEastAsia" w:hAnsiTheme="minorEastAsia"/>
          <w:b/>
          <w:sz w:val="28"/>
          <w:szCs w:val="28"/>
        </w:rPr>
      </w:pPr>
      <w:r>
        <w:rPr>
          <w:rFonts w:hint="eastAsia" w:asciiTheme="minorEastAsia" w:hAnsiTheme="minorEastAsia"/>
          <w:b/>
          <w:sz w:val="28"/>
          <w:szCs w:val="28"/>
        </w:rPr>
        <w:t>门诊大楼防火门统计表</w:t>
      </w:r>
    </w:p>
    <w:tbl>
      <w:tblPr>
        <w:tblStyle w:val="11"/>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7"/>
        <w:gridCol w:w="2135"/>
        <w:gridCol w:w="1417"/>
        <w:gridCol w:w="1559"/>
        <w:gridCol w:w="1418"/>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楼层</w:t>
            </w:r>
          </w:p>
        </w:tc>
        <w:tc>
          <w:tcPr>
            <w:tcW w:w="3552" w:type="dxa"/>
            <w:gridSpan w:val="2"/>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东  面</w:t>
            </w:r>
          </w:p>
        </w:tc>
        <w:tc>
          <w:tcPr>
            <w:tcW w:w="2977"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西  面</w:t>
            </w:r>
          </w:p>
        </w:tc>
        <w:tc>
          <w:tcPr>
            <w:tcW w:w="2835"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中间楼梯间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jc w:val="center"/>
              <w:rPr>
                <w:rFonts w:asciiTheme="minorEastAsia" w:hAnsiTheme="minorEastAsia"/>
                <w:sz w:val="28"/>
                <w:szCs w:val="28"/>
              </w:rPr>
            </w:pPr>
          </w:p>
        </w:tc>
        <w:tc>
          <w:tcPr>
            <w:tcW w:w="2135" w:type="dxa"/>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417"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1559" w:type="dxa"/>
            <w:tcBorders>
              <w:lef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418" w:type="dxa"/>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1559"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276"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3" w:hRule="atLeast"/>
        </w:trPr>
        <w:tc>
          <w:tcPr>
            <w:tcW w:w="667" w:type="dxa"/>
          </w:tcPr>
          <w:p>
            <w:pPr>
              <w:jc w:val="center"/>
              <w:rPr>
                <w:rFonts w:asciiTheme="minorEastAsia" w:hAnsiTheme="minorEastAsia"/>
                <w:sz w:val="28"/>
                <w:szCs w:val="28"/>
              </w:rPr>
            </w:pPr>
            <w:r>
              <w:rPr>
                <w:rFonts w:hint="eastAsia" w:asciiTheme="minorEastAsia" w:hAnsiTheme="minorEastAsia"/>
                <w:sz w:val="28"/>
                <w:szCs w:val="28"/>
              </w:rPr>
              <w:t>一楼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2.40m×1.50m(3.6㎡)</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2.05m×1.20m(2.46㎡)</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p>
        </w:tc>
        <w:tc>
          <w:tcPr>
            <w:tcW w:w="1276" w:type="dxa"/>
            <w:tcBorders>
              <w:right w:val="single" w:color="auto" w:sz="4" w:space="0"/>
            </w:tcBorders>
          </w:tcPr>
          <w:p>
            <w:pPr>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二楼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2.35m×1.49m(3.5㎡)</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2.07m×1.20m(2.48㎡)</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2.37m×1.27m(3.0㎡)</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三楼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2.38m×1.49m(3.55㎡)</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2.06m×1.20m(2.47㎡)</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2.38m×1.50m(3.57㎡)</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四楼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2.37m×1.50m(3.56㎡)</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2.10m×1.20m(2.52㎡)</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2.38m×1.50m(3.57㎡)</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五楼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2.35m×1.50m(3.53㎡)</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2.10m×1.21m(2.54㎡)</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2.40m×1.50m(3.6㎡)</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六楼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2.38m×1.50m(3.57㎡)</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2.10m×1.00m(2.1㎡)</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2.39m×1.50m(3.59㎡)</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七楼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2.35m×1.48m(3.48㎡)</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2.35m×1.48m(3.48㎡)</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2.38m×1.50m(3.57㎡)</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八楼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2.10m×1.21m(2.54㎡)</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2.12m×1.20m(2.54㎡)</w:t>
            </w:r>
          </w:p>
        </w:tc>
        <w:tc>
          <w:tcPr>
            <w:tcW w:w="1418"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1559" w:type="dxa"/>
          </w:tcPr>
          <w:p>
            <w:pPr>
              <w:jc w:val="center"/>
              <w:rPr>
                <w:rFonts w:asciiTheme="minorEastAsia" w:hAnsiTheme="minorEastAsia"/>
                <w:sz w:val="28"/>
                <w:szCs w:val="28"/>
              </w:rPr>
            </w:pPr>
            <w:r>
              <w:rPr>
                <w:rFonts w:hint="eastAsia" w:asciiTheme="minorEastAsia" w:hAnsiTheme="minorEastAsia"/>
                <w:sz w:val="28"/>
                <w:szCs w:val="28"/>
              </w:rPr>
              <w:t>2.40m×1.49m(3.58㎡)</w:t>
            </w:r>
          </w:p>
        </w:tc>
        <w:tc>
          <w:tcPr>
            <w:tcW w:w="1276" w:type="dxa"/>
            <w:tcBorders>
              <w:right w:val="single" w:color="auto" w:sz="4" w:space="0"/>
            </w:tcBorders>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八楼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2.40m×1.50m(3.6㎡</w:t>
            </w:r>
            <w:r>
              <w:rPr>
                <w:rFonts w:asciiTheme="minorEastAsia" w:hAnsiTheme="minorEastAsia"/>
                <w:sz w:val="28"/>
                <w:szCs w:val="28"/>
              </w:rPr>
              <w:t>）</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1559" w:type="dxa"/>
          </w:tcPr>
          <w:p>
            <w:pPr>
              <w:jc w:val="center"/>
              <w:rPr>
                <w:rFonts w:asciiTheme="minorEastAsia" w:hAnsiTheme="minorEastAsia"/>
                <w:sz w:val="28"/>
                <w:szCs w:val="28"/>
              </w:rPr>
            </w:pPr>
          </w:p>
        </w:tc>
        <w:tc>
          <w:tcPr>
            <w:tcW w:w="1418" w:type="dxa"/>
          </w:tcPr>
          <w:p>
            <w:pPr>
              <w:jc w:val="center"/>
              <w:rPr>
                <w:rFonts w:asciiTheme="minorEastAsia" w:hAnsiTheme="minorEastAsia"/>
                <w:sz w:val="28"/>
                <w:szCs w:val="28"/>
              </w:rPr>
            </w:pPr>
          </w:p>
        </w:tc>
        <w:tc>
          <w:tcPr>
            <w:tcW w:w="1559" w:type="dxa"/>
          </w:tcPr>
          <w:p>
            <w:pPr>
              <w:jc w:val="center"/>
              <w:rPr>
                <w:rFonts w:asciiTheme="minorEastAsia" w:hAnsiTheme="minorEastAsia"/>
                <w:sz w:val="28"/>
                <w:szCs w:val="28"/>
              </w:rPr>
            </w:pPr>
          </w:p>
        </w:tc>
        <w:tc>
          <w:tcPr>
            <w:tcW w:w="1276" w:type="dxa"/>
            <w:tcBorders>
              <w:right w:val="single" w:color="auto" w:sz="4" w:space="0"/>
            </w:tcBorders>
          </w:tcPr>
          <w:p>
            <w:pPr>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asciiTheme="minorEastAsia" w:hAnsiTheme="minorEastAsia"/>
                <w:sz w:val="28"/>
                <w:szCs w:val="28"/>
              </w:rPr>
              <w:t>八楼</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2.10m×1.20m(2.52㎡</w:t>
            </w:r>
            <w:r>
              <w:rPr>
                <w:rFonts w:asciiTheme="minorEastAsia" w:hAnsiTheme="minorEastAsia"/>
                <w:sz w:val="28"/>
                <w:szCs w:val="28"/>
              </w:rPr>
              <w:t>）</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1559" w:type="dxa"/>
          </w:tcPr>
          <w:p>
            <w:pPr>
              <w:jc w:val="center"/>
              <w:rPr>
                <w:rFonts w:asciiTheme="minorEastAsia" w:hAnsiTheme="minorEastAsia"/>
                <w:sz w:val="28"/>
                <w:szCs w:val="28"/>
              </w:rPr>
            </w:pPr>
          </w:p>
        </w:tc>
        <w:tc>
          <w:tcPr>
            <w:tcW w:w="1418" w:type="dxa"/>
          </w:tcPr>
          <w:p>
            <w:pPr>
              <w:jc w:val="center"/>
              <w:rPr>
                <w:rFonts w:asciiTheme="minorEastAsia" w:hAnsiTheme="minorEastAsia"/>
                <w:sz w:val="28"/>
                <w:szCs w:val="28"/>
              </w:rPr>
            </w:pPr>
          </w:p>
        </w:tc>
        <w:tc>
          <w:tcPr>
            <w:tcW w:w="1559" w:type="dxa"/>
          </w:tcPr>
          <w:p>
            <w:pPr>
              <w:jc w:val="center"/>
              <w:rPr>
                <w:rFonts w:asciiTheme="minorEastAsia" w:hAnsiTheme="minorEastAsia"/>
                <w:sz w:val="28"/>
                <w:szCs w:val="28"/>
              </w:rPr>
            </w:pPr>
          </w:p>
        </w:tc>
        <w:tc>
          <w:tcPr>
            <w:tcW w:w="1276" w:type="dxa"/>
            <w:tcBorders>
              <w:right w:val="single" w:color="auto" w:sz="4" w:space="0"/>
            </w:tcBorders>
          </w:tcPr>
          <w:p>
            <w:pPr>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tcPr>
          <w:p>
            <w:pPr>
              <w:jc w:val="center"/>
              <w:rPr>
                <w:rFonts w:asciiTheme="minorEastAsia" w:hAnsiTheme="minorEastAsia"/>
                <w:sz w:val="28"/>
                <w:szCs w:val="28"/>
              </w:rPr>
            </w:pPr>
            <w:r>
              <w:rPr>
                <w:rFonts w:hint="eastAsia" w:cs="宋体" w:asciiTheme="minorEastAsia" w:hAnsiTheme="minorEastAsia"/>
                <w:sz w:val="28"/>
                <w:szCs w:val="28"/>
              </w:rPr>
              <w:t>门诊(2-7层)</w:t>
            </w:r>
          </w:p>
        </w:tc>
        <w:tc>
          <w:tcPr>
            <w:tcW w:w="2135" w:type="dxa"/>
          </w:tcPr>
          <w:p>
            <w:pPr>
              <w:jc w:val="center"/>
              <w:rPr>
                <w:rFonts w:asciiTheme="minorEastAsia" w:hAnsiTheme="minorEastAsia"/>
                <w:sz w:val="28"/>
                <w:szCs w:val="28"/>
              </w:rPr>
            </w:pPr>
            <w:r>
              <w:rPr>
                <w:rFonts w:hint="eastAsia" w:asciiTheme="minorEastAsia" w:hAnsiTheme="minorEastAsia"/>
                <w:sz w:val="28"/>
                <w:szCs w:val="28"/>
              </w:rPr>
              <w:t>2.10m×0.85m(1.79㎡</w:t>
            </w:r>
            <w:r>
              <w:rPr>
                <w:rFonts w:asciiTheme="minorEastAsia" w:hAnsiTheme="minorEastAsia"/>
                <w:sz w:val="28"/>
                <w:szCs w:val="28"/>
              </w:rPr>
              <w:t>）</w:t>
            </w:r>
          </w:p>
        </w:tc>
        <w:tc>
          <w:tcPr>
            <w:tcW w:w="1417" w:type="dxa"/>
          </w:tcPr>
          <w:p>
            <w:pPr>
              <w:jc w:val="center"/>
              <w:rPr>
                <w:rFonts w:asciiTheme="minorEastAsia" w:hAnsiTheme="minorEastAsia"/>
                <w:sz w:val="28"/>
                <w:szCs w:val="28"/>
              </w:rPr>
            </w:pPr>
            <w:r>
              <w:rPr>
                <w:rFonts w:hint="eastAsia" w:asciiTheme="minorEastAsia" w:hAnsiTheme="minorEastAsia"/>
                <w:sz w:val="28"/>
                <w:szCs w:val="28"/>
              </w:rPr>
              <w:t>门诊配电房与逃生井6樘单门</w:t>
            </w:r>
          </w:p>
        </w:tc>
        <w:tc>
          <w:tcPr>
            <w:tcW w:w="1559" w:type="dxa"/>
          </w:tcPr>
          <w:p>
            <w:pPr>
              <w:jc w:val="center"/>
              <w:rPr>
                <w:rFonts w:asciiTheme="minorEastAsia" w:hAnsiTheme="minorEastAsia"/>
                <w:sz w:val="28"/>
                <w:szCs w:val="28"/>
              </w:rPr>
            </w:pPr>
          </w:p>
        </w:tc>
        <w:tc>
          <w:tcPr>
            <w:tcW w:w="1418" w:type="dxa"/>
          </w:tcPr>
          <w:p>
            <w:pPr>
              <w:jc w:val="center"/>
              <w:rPr>
                <w:rFonts w:asciiTheme="minorEastAsia" w:hAnsiTheme="minorEastAsia"/>
                <w:sz w:val="28"/>
                <w:szCs w:val="28"/>
              </w:rPr>
            </w:pPr>
          </w:p>
        </w:tc>
        <w:tc>
          <w:tcPr>
            <w:tcW w:w="1559" w:type="dxa"/>
          </w:tcPr>
          <w:p>
            <w:pPr>
              <w:jc w:val="center"/>
              <w:rPr>
                <w:rFonts w:asciiTheme="minorEastAsia" w:hAnsiTheme="minorEastAsia"/>
                <w:sz w:val="28"/>
                <w:szCs w:val="28"/>
              </w:rPr>
            </w:pPr>
          </w:p>
        </w:tc>
        <w:tc>
          <w:tcPr>
            <w:tcW w:w="1276" w:type="dxa"/>
            <w:tcBorders>
              <w:right w:val="single" w:color="auto" w:sz="4" w:space="0"/>
            </w:tcBorders>
          </w:tcPr>
          <w:p>
            <w:pPr>
              <w:jc w:val="center"/>
              <w:rPr>
                <w:rFonts w:asciiTheme="minorEastAsia" w:hAnsiTheme="minorEastAsia"/>
                <w:sz w:val="28"/>
                <w:szCs w:val="28"/>
              </w:rPr>
            </w:pPr>
          </w:p>
        </w:tc>
      </w:tr>
    </w:tbl>
    <w:p>
      <w:pPr>
        <w:jc w:val="cente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外科大楼防火门统计表</w:t>
      </w:r>
    </w:p>
    <w:tbl>
      <w:tblPr>
        <w:tblStyle w:val="11"/>
        <w:tblW w:w="942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5"/>
        <w:gridCol w:w="2596"/>
        <w:gridCol w:w="1684"/>
        <w:gridCol w:w="2596"/>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853"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楼层</w:t>
            </w:r>
          </w:p>
        </w:tc>
        <w:tc>
          <w:tcPr>
            <w:tcW w:w="4287" w:type="dxa"/>
            <w:gridSpan w:val="2"/>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东  面</w:t>
            </w:r>
          </w:p>
        </w:tc>
        <w:tc>
          <w:tcPr>
            <w:tcW w:w="4287"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西  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853" w:type="dxa"/>
            <w:vMerge w:val="continue"/>
            <w:vAlign w:val="center"/>
          </w:tcPr>
          <w:p>
            <w:pPr>
              <w:jc w:val="center"/>
              <w:rPr>
                <w:rFonts w:asciiTheme="minorEastAsia" w:hAnsiTheme="minorEastAsia"/>
                <w:sz w:val="28"/>
                <w:szCs w:val="28"/>
              </w:rPr>
            </w:pPr>
          </w:p>
        </w:tc>
        <w:tc>
          <w:tcPr>
            <w:tcW w:w="2381" w:type="dxa"/>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906"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2299" w:type="dxa"/>
            <w:tcBorders>
              <w:lef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987" w:type="dxa"/>
            <w:vAlign w:val="center"/>
          </w:tcPr>
          <w:p>
            <w:pPr>
              <w:jc w:val="center"/>
              <w:rPr>
                <w:rFonts w:asciiTheme="minorEastAsia" w:hAnsiTheme="minorEastAsia"/>
                <w:sz w:val="28"/>
                <w:szCs w:val="28"/>
              </w:rPr>
            </w:pPr>
            <w:r>
              <w:rPr>
                <w:rFonts w:hint="eastAsia" w:asciiTheme="minorEastAsia" w:hAnsiTheme="minorEastAsia"/>
                <w:sz w:val="28"/>
                <w:szCs w:val="28"/>
              </w:rPr>
              <w:t>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二楼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2.09m×1.49m(3.11㎡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2.10m×1.50m(3.15㎡</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三楼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2.07m×1.50m(3.1㎡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2.10m×1.50m(3.15㎡</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四楼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2.09m×1.49m(3.11㎡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2.08m×1.49m(3.1㎡</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3"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五楼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2.08m×1.50m (3.12㎡</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2.09m×1.50m(3.14㎡</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六楼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2.08m×1.49m(3.1㎡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2.10m×1.49m(3.13㎡</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七楼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2.05m×1.49m(3.1㎡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2.09m×1.49m(3.11㎡</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3"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八楼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2.06m×1.50m(3.1㎡</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2.09m×1.50m(3.14㎡</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九楼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2.12m×1.49m(3.16㎡</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2.12m×1.50m(3.18㎡</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九楼</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2.12m×1.47m(3.12㎡</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2299" w:type="dxa"/>
          </w:tcPr>
          <w:p>
            <w:pPr>
              <w:jc w:val="center"/>
              <w:rPr>
                <w:rFonts w:asciiTheme="minorEastAsia" w:hAnsiTheme="minorEastAsia"/>
                <w:sz w:val="28"/>
                <w:szCs w:val="28"/>
              </w:rPr>
            </w:pPr>
            <w:r>
              <w:rPr>
                <w:rFonts w:hint="eastAsia" w:asciiTheme="minorEastAsia" w:hAnsiTheme="minorEastAsia"/>
                <w:sz w:val="28"/>
                <w:szCs w:val="28"/>
              </w:rPr>
              <w:t>2.12m×1.50m(3.18㎡</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53" w:type="dxa"/>
          </w:tcPr>
          <w:p>
            <w:pPr>
              <w:jc w:val="center"/>
              <w:rPr>
                <w:rFonts w:asciiTheme="minorEastAsia" w:hAnsiTheme="minorEastAsia"/>
                <w:sz w:val="28"/>
                <w:szCs w:val="28"/>
              </w:rPr>
            </w:pPr>
            <w:r>
              <w:rPr>
                <w:rFonts w:hint="eastAsia" w:asciiTheme="minorEastAsia" w:hAnsiTheme="minorEastAsia"/>
                <w:sz w:val="28"/>
                <w:szCs w:val="28"/>
              </w:rPr>
              <w:t>九楼</w:t>
            </w:r>
          </w:p>
        </w:tc>
        <w:tc>
          <w:tcPr>
            <w:tcW w:w="2381" w:type="dxa"/>
          </w:tcPr>
          <w:p>
            <w:pPr>
              <w:jc w:val="center"/>
              <w:rPr>
                <w:rFonts w:asciiTheme="minorEastAsia" w:hAnsiTheme="minorEastAsia"/>
                <w:sz w:val="28"/>
                <w:szCs w:val="28"/>
              </w:rPr>
            </w:pPr>
          </w:p>
        </w:tc>
        <w:tc>
          <w:tcPr>
            <w:tcW w:w="1906" w:type="dxa"/>
          </w:tcPr>
          <w:p>
            <w:pPr>
              <w:jc w:val="center"/>
              <w:rPr>
                <w:rFonts w:asciiTheme="minorEastAsia" w:hAnsiTheme="minorEastAsia"/>
                <w:sz w:val="28"/>
                <w:szCs w:val="28"/>
              </w:rPr>
            </w:pPr>
          </w:p>
        </w:tc>
        <w:tc>
          <w:tcPr>
            <w:tcW w:w="2299" w:type="dxa"/>
          </w:tcPr>
          <w:p>
            <w:pPr>
              <w:jc w:val="center"/>
              <w:rPr>
                <w:rFonts w:asciiTheme="minorEastAsia" w:hAnsiTheme="minorEastAsia"/>
                <w:sz w:val="28"/>
                <w:szCs w:val="28"/>
              </w:rPr>
            </w:pPr>
            <w:r>
              <w:rPr>
                <w:rFonts w:hint="eastAsia" w:asciiTheme="minorEastAsia" w:hAnsiTheme="minorEastAsia"/>
                <w:sz w:val="28"/>
                <w:szCs w:val="28"/>
              </w:rPr>
              <w:t>2.10m×1.50m(3.15㎡</w:t>
            </w:r>
            <w:r>
              <w:rPr>
                <w:rFonts w:asciiTheme="minorEastAsia" w:hAnsiTheme="minorEastAsia"/>
                <w:sz w:val="28"/>
                <w:szCs w:val="28"/>
              </w:rPr>
              <w:t>）</w:t>
            </w:r>
          </w:p>
        </w:tc>
        <w:tc>
          <w:tcPr>
            <w:tcW w:w="198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3" w:hRule="atLeast"/>
        </w:trPr>
        <w:tc>
          <w:tcPr>
            <w:tcW w:w="853" w:type="dxa"/>
          </w:tcPr>
          <w:p>
            <w:pPr>
              <w:jc w:val="center"/>
              <w:rPr>
                <w:rFonts w:asciiTheme="minorEastAsia" w:hAnsiTheme="minorEastAsia"/>
                <w:sz w:val="28"/>
                <w:szCs w:val="28"/>
              </w:rPr>
            </w:pPr>
            <w:r>
              <w:rPr>
                <w:rFonts w:hint="eastAsia" w:cs="宋体" w:asciiTheme="minorEastAsia" w:hAnsiTheme="minorEastAsia"/>
                <w:sz w:val="28"/>
                <w:szCs w:val="28"/>
              </w:rPr>
              <w:t>外科楼(1-8层及逃生井)</w:t>
            </w:r>
          </w:p>
        </w:tc>
        <w:tc>
          <w:tcPr>
            <w:tcW w:w="2381" w:type="dxa"/>
          </w:tcPr>
          <w:p>
            <w:pPr>
              <w:jc w:val="center"/>
              <w:rPr>
                <w:rFonts w:asciiTheme="minorEastAsia" w:hAnsiTheme="minorEastAsia"/>
                <w:sz w:val="28"/>
                <w:szCs w:val="28"/>
              </w:rPr>
            </w:pPr>
            <w:r>
              <w:rPr>
                <w:rFonts w:hint="eastAsia" w:asciiTheme="minorEastAsia" w:hAnsiTheme="minorEastAsia"/>
                <w:sz w:val="28"/>
                <w:szCs w:val="28"/>
              </w:rPr>
              <w:t>2.10m×0.8m(1.68㎡</w:t>
            </w:r>
            <w:r>
              <w:rPr>
                <w:rFonts w:asciiTheme="minorEastAsia" w:hAnsiTheme="minorEastAsia"/>
                <w:sz w:val="28"/>
                <w:szCs w:val="28"/>
              </w:rPr>
              <w:t>）</w:t>
            </w:r>
          </w:p>
        </w:tc>
        <w:tc>
          <w:tcPr>
            <w:tcW w:w="1906" w:type="dxa"/>
          </w:tcPr>
          <w:p>
            <w:pPr>
              <w:jc w:val="center"/>
              <w:rPr>
                <w:rFonts w:asciiTheme="minorEastAsia" w:hAnsiTheme="minorEastAsia"/>
                <w:sz w:val="28"/>
                <w:szCs w:val="28"/>
              </w:rPr>
            </w:pPr>
            <w:r>
              <w:rPr>
                <w:rFonts w:hint="eastAsia" w:cs="宋体" w:asciiTheme="minorEastAsia" w:hAnsiTheme="minorEastAsia"/>
                <w:sz w:val="28"/>
                <w:szCs w:val="28"/>
              </w:rPr>
              <w:t>外科楼(1-8层及逃生井)15樘单门</w:t>
            </w:r>
          </w:p>
        </w:tc>
        <w:tc>
          <w:tcPr>
            <w:tcW w:w="2299" w:type="dxa"/>
          </w:tcPr>
          <w:p>
            <w:pPr>
              <w:jc w:val="center"/>
              <w:rPr>
                <w:rFonts w:asciiTheme="minorEastAsia" w:hAnsiTheme="minorEastAsia"/>
                <w:sz w:val="28"/>
                <w:szCs w:val="28"/>
              </w:rPr>
            </w:pPr>
          </w:p>
        </w:tc>
        <w:tc>
          <w:tcPr>
            <w:tcW w:w="1987" w:type="dxa"/>
          </w:tcPr>
          <w:p>
            <w:pPr>
              <w:jc w:val="center"/>
              <w:rPr>
                <w:rFonts w:asciiTheme="minorEastAsia" w:hAnsiTheme="minorEastAsia"/>
                <w:sz w:val="28"/>
                <w:szCs w:val="28"/>
              </w:rPr>
            </w:pPr>
          </w:p>
        </w:tc>
      </w:tr>
    </w:tbl>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内科大楼东西边过道楼梯间防火门统计表</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6"/>
        <w:gridCol w:w="2596"/>
        <w:gridCol w:w="1611"/>
        <w:gridCol w:w="2596"/>
        <w:gridCol w:w="16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871"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楼层</w:t>
            </w:r>
          </w:p>
        </w:tc>
        <w:tc>
          <w:tcPr>
            <w:tcW w:w="4053" w:type="dxa"/>
            <w:gridSpan w:val="2"/>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东  面</w:t>
            </w:r>
          </w:p>
        </w:tc>
        <w:tc>
          <w:tcPr>
            <w:tcW w:w="4159" w:type="dxa"/>
            <w:gridSpan w:val="2"/>
            <w:tcBorders>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西  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871" w:type="dxa"/>
            <w:vMerge w:val="continue"/>
            <w:vAlign w:val="center"/>
          </w:tcPr>
          <w:p>
            <w:pPr>
              <w:jc w:val="center"/>
              <w:rPr>
                <w:rFonts w:asciiTheme="minorEastAsia" w:hAnsiTheme="minorEastAsia"/>
                <w:sz w:val="28"/>
                <w:szCs w:val="28"/>
              </w:rPr>
            </w:pPr>
          </w:p>
        </w:tc>
        <w:tc>
          <w:tcPr>
            <w:tcW w:w="2266" w:type="dxa"/>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787"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状况</w:t>
            </w:r>
          </w:p>
        </w:tc>
        <w:tc>
          <w:tcPr>
            <w:tcW w:w="2293" w:type="dxa"/>
            <w:tcBorders>
              <w:lef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尺寸</w:t>
            </w:r>
          </w:p>
        </w:tc>
        <w:tc>
          <w:tcPr>
            <w:tcW w:w="1866" w:type="dxa"/>
            <w:vAlign w:val="center"/>
          </w:tcPr>
          <w:p>
            <w:pPr>
              <w:jc w:val="center"/>
              <w:rPr>
                <w:rFonts w:asciiTheme="minorEastAsia" w:hAnsiTheme="minorEastAsia"/>
                <w:sz w:val="28"/>
                <w:szCs w:val="28"/>
              </w:rPr>
            </w:pPr>
            <w:r>
              <w:rPr>
                <w:rFonts w:hint="eastAsia" w:asciiTheme="minorEastAsia" w:hAnsiTheme="minorEastAsia"/>
                <w:sz w:val="28"/>
                <w:szCs w:val="28"/>
              </w:rPr>
              <w:t>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二楼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三楼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四楼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2.36m×1.52m(3.6㎡</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五楼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六楼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七楼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八楼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九楼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2.36m×1.52m(3.59㎡</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十楼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2.35m×1.53m(3.6㎡</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0" w:hRule="atLeast"/>
        </w:trPr>
        <w:tc>
          <w:tcPr>
            <w:tcW w:w="871" w:type="dxa"/>
          </w:tcPr>
          <w:p>
            <w:pPr>
              <w:jc w:val="center"/>
              <w:rPr>
                <w:rFonts w:asciiTheme="minorEastAsia" w:hAnsiTheme="minorEastAsia"/>
                <w:sz w:val="28"/>
                <w:szCs w:val="28"/>
              </w:rPr>
            </w:pPr>
            <w:r>
              <w:rPr>
                <w:rFonts w:hint="eastAsia" w:asciiTheme="minorEastAsia" w:hAnsiTheme="minorEastAsia"/>
                <w:sz w:val="28"/>
                <w:szCs w:val="28"/>
              </w:rPr>
              <w:t>十一楼</w:t>
            </w:r>
          </w:p>
        </w:tc>
        <w:tc>
          <w:tcPr>
            <w:tcW w:w="2266" w:type="dxa"/>
          </w:tcPr>
          <w:p>
            <w:pPr>
              <w:jc w:val="center"/>
              <w:rPr>
                <w:rFonts w:asciiTheme="minorEastAsia" w:hAnsiTheme="minorEastAsia"/>
                <w:sz w:val="28"/>
                <w:szCs w:val="28"/>
              </w:rPr>
            </w:pPr>
            <w:r>
              <w:rPr>
                <w:rFonts w:hint="eastAsia" w:asciiTheme="minorEastAsia" w:hAnsiTheme="minorEastAsia"/>
                <w:sz w:val="28"/>
                <w:szCs w:val="28"/>
              </w:rPr>
              <w:t>1.70m×1.50m(2.55㎡</w:t>
            </w:r>
            <w:r>
              <w:rPr>
                <w:rFonts w:asciiTheme="minorEastAsia" w:hAnsiTheme="minorEastAsia"/>
                <w:sz w:val="28"/>
                <w:szCs w:val="28"/>
              </w:rPr>
              <w:t>）</w:t>
            </w:r>
          </w:p>
        </w:tc>
        <w:tc>
          <w:tcPr>
            <w:tcW w:w="1787"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c>
          <w:tcPr>
            <w:tcW w:w="2293" w:type="dxa"/>
          </w:tcPr>
          <w:p>
            <w:pPr>
              <w:jc w:val="center"/>
              <w:rPr>
                <w:rFonts w:asciiTheme="minorEastAsia" w:hAnsiTheme="minorEastAsia"/>
                <w:sz w:val="28"/>
                <w:szCs w:val="28"/>
              </w:rPr>
            </w:pPr>
            <w:r>
              <w:rPr>
                <w:rFonts w:hint="eastAsia" w:asciiTheme="minorEastAsia" w:hAnsiTheme="minorEastAsia"/>
                <w:sz w:val="28"/>
                <w:szCs w:val="28"/>
              </w:rPr>
              <w:t>1.70m×1.50m(2.55㎡</w:t>
            </w:r>
            <w:r>
              <w:rPr>
                <w:rFonts w:asciiTheme="minorEastAsia" w:hAnsiTheme="minorEastAsia"/>
                <w:sz w:val="28"/>
                <w:szCs w:val="28"/>
              </w:rPr>
              <w:t>）</w:t>
            </w:r>
          </w:p>
        </w:tc>
        <w:tc>
          <w:tcPr>
            <w:tcW w:w="1866" w:type="dxa"/>
          </w:tcPr>
          <w:p>
            <w:pPr>
              <w:jc w:val="center"/>
              <w:rPr>
                <w:rFonts w:asciiTheme="minorEastAsia" w:hAnsiTheme="minorEastAsia"/>
                <w:sz w:val="28"/>
                <w:szCs w:val="28"/>
              </w:rPr>
            </w:pPr>
            <w:r>
              <w:rPr>
                <w:rFonts w:hint="eastAsia" w:asciiTheme="minorEastAsia" w:hAnsiTheme="minorEastAsia"/>
                <w:sz w:val="28"/>
                <w:szCs w:val="28"/>
              </w:rPr>
              <w:t>外开(双开)（顶楼）</w:t>
            </w:r>
          </w:p>
        </w:tc>
      </w:tr>
    </w:tbl>
    <w:p>
      <w:pPr>
        <w:pStyle w:val="4"/>
        <w:spacing w:before="0" w:line="380" w:lineRule="exact"/>
        <w:ind w:left="0" w:firstLine="602"/>
        <w:rPr>
          <w:rFonts w:cs="宋体" w:asciiTheme="minorEastAsia" w:hAnsiTheme="minorEastAsia" w:eastAsiaTheme="minorEastAsia"/>
          <w:b/>
          <w:bCs/>
          <w:lang w:eastAsia="zh-CN"/>
        </w:rPr>
      </w:pPr>
    </w:p>
    <w:p>
      <w:pPr>
        <w:pStyle w:val="4"/>
        <w:spacing w:before="0" w:line="380" w:lineRule="exact"/>
        <w:ind w:left="0" w:firstLine="602"/>
        <w:rPr>
          <w:rFonts w:cs="宋体" w:asciiTheme="minorEastAsia" w:hAnsiTheme="minorEastAsia" w:eastAsiaTheme="minorEastAsia"/>
          <w:b/>
          <w:bCs/>
          <w:lang w:eastAsia="zh-CN"/>
        </w:rPr>
      </w:pPr>
    </w:p>
    <w:p>
      <w:pPr>
        <w:pStyle w:val="4"/>
        <w:spacing w:before="0" w:line="380" w:lineRule="exact"/>
        <w:ind w:left="0" w:firstLine="548" w:firstLineChars="196"/>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以上合计</w:t>
      </w:r>
      <w:r>
        <w:rPr>
          <w:rFonts w:hint="eastAsia" w:asciiTheme="minorEastAsia" w:hAnsiTheme="minorEastAsia" w:eastAsiaTheme="minorEastAsia"/>
          <w:lang w:eastAsia="zh-CN"/>
        </w:rPr>
        <w:t>乙级</w:t>
      </w:r>
      <w:r>
        <w:rPr>
          <w:rFonts w:hint="eastAsia" w:cs="宋体" w:asciiTheme="minorEastAsia" w:hAnsiTheme="minorEastAsia" w:eastAsiaTheme="minorEastAsia"/>
          <w:bCs/>
          <w:lang w:eastAsia="zh-CN"/>
        </w:rPr>
        <w:t>双开防火门75樘、</w:t>
      </w:r>
      <w:r>
        <w:rPr>
          <w:rFonts w:hint="eastAsia" w:asciiTheme="minorEastAsia" w:hAnsiTheme="minorEastAsia" w:eastAsiaTheme="minorEastAsia"/>
          <w:lang w:eastAsia="zh-CN"/>
        </w:rPr>
        <w:t>乙级</w:t>
      </w:r>
      <w:r>
        <w:rPr>
          <w:rFonts w:hint="eastAsia" w:cs="宋体" w:asciiTheme="minorEastAsia" w:hAnsiTheme="minorEastAsia" w:eastAsiaTheme="minorEastAsia"/>
          <w:bCs/>
          <w:lang w:eastAsia="zh-CN"/>
        </w:rPr>
        <w:t>单开防火门21樘；</w:t>
      </w:r>
    </w:p>
    <w:p>
      <w:pPr>
        <w:pStyle w:val="4"/>
        <w:numPr>
          <w:ilvl w:val="0"/>
          <w:numId w:val="1"/>
        </w:numPr>
        <w:spacing w:before="0" w:line="380" w:lineRule="exact"/>
        <w:ind w:left="0" w:firstLine="56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双开防火门控制价706.47元/㎡,双开防火门面积约241.96㎡,双开防火门控制价金额170937.00元。</w:t>
      </w:r>
    </w:p>
    <w:p>
      <w:pPr>
        <w:pStyle w:val="4"/>
        <w:numPr>
          <w:ilvl w:val="0"/>
          <w:numId w:val="1"/>
        </w:numPr>
        <w:spacing w:before="0" w:line="380" w:lineRule="exact"/>
        <w:ind w:left="0" w:firstLine="56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单开防火门控制价730元/㎡，单开防火门面积约35.94㎡,单开防火门控制价金额26236.00元。</w:t>
      </w:r>
    </w:p>
    <w:p>
      <w:pPr>
        <w:pStyle w:val="4"/>
        <w:numPr>
          <w:ilvl w:val="0"/>
          <w:numId w:val="1"/>
        </w:numPr>
        <w:spacing w:before="0" w:line="380" w:lineRule="exact"/>
        <w:ind w:left="0" w:firstLine="56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单、双开防火门总控制价为：197173.00元。</w:t>
      </w:r>
    </w:p>
    <w:p>
      <w:pPr>
        <w:pStyle w:val="4"/>
        <w:numPr>
          <w:ilvl w:val="0"/>
          <w:numId w:val="1"/>
        </w:numPr>
        <w:spacing w:before="0" w:line="440" w:lineRule="exact"/>
        <w:ind w:left="0" w:firstLine="556"/>
        <w:rPr>
          <w:rFonts w:asciiTheme="minorEastAsia" w:hAnsiTheme="minorEastAsia" w:eastAsiaTheme="minorEastAsia"/>
          <w:spacing w:val="-1"/>
          <w:lang w:eastAsia="zh-CN"/>
        </w:rPr>
      </w:pPr>
      <w:r>
        <w:rPr>
          <w:rFonts w:hint="eastAsia" w:asciiTheme="minorEastAsia" w:hAnsiTheme="minorEastAsia" w:eastAsiaTheme="minorEastAsia"/>
          <w:spacing w:val="-1"/>
          <w:lang w:eastAsia="zh-CN"/>
        </w:rPr>
        <w:t>上述防火门标注尺寸仅供大概参考，上述防火门实际尺寸以现场实际测量尺寸为准。</w:t>
      </w:r>
    </w:p>
    <w:p>
      <w:pPr>
        <w:pStyle w:val="4"/>
        <w:numPr>
          <w:ilvl w:val="0"/>
          <w:numId w:val="1"/>
        </w:numPr>
        <w:spacing w:before="0" w:line="440" w:lineRule="exact"/>
        <w:ind w:left="0" w:firstLine="556"/>
        <w:rPr>
          <w:rFonts w:asciiTheme="minorEastAsia" w:hAnsiTheme="minorEastAsia" w:eastAsiaTheme="minorEastAsia"/>
          <w:spacing w:val="-1"/>
          <w:lang w:eastAsia="zh-CN"/>
        </w:rPr>
      </w:pPr>
      <w:r>
        <w:rPr>
          <w:rFonts w:hint="eastAsia" w:asciiTheme="minorEastAsia" w:hAnsiTheme="minorEastAsia" w:eastAsiaTheme="minorEastAsia"/>
          <w:spacing w:val="-1"/>
          <w:lang w:eastAsia="zh-CN"/>
        </w:rPr>
        <w:t>所有双开防火门要求带竖防火玻璃视窗含防火钢化玻璃、尺寸200MM*600MM，单开门不需要带竖防火玻璃视窗，防火门外观漆颜色由采购方确定。</w:t>
      </w:r>
    </w:p>
    <w:p>
      <w:pPr>
        <w:pStyle w:val="4"/>
        <w:spacing w:before="0" w:line="440" w:lineRule="exact"/>
        <w:ind w:left="0" w:firstLine="552" w:firstLineChars="200"/>
        <w:rPr>
          <w:rFonts w:asciiTheme="minorEastAsia" w:hAnsiTheme="minorEastAsia" w:eastAsiaTheme="minorEastAsia"/>
          <w:spacing w:val="-1"/>
          <w:lang w:eastAsia="zh-CN"/>
        </w:rPr>
      </w:pPr>
      <w:r>
        <w:rPr>
          <w:rFonts w:asciiTheme="minorEastAsia" w:hAnsiTheme="minorEastAsia" w:eastAsiaTheme="minorEastAsia"/>
          <w:spacing w:val="-2"/>
          <w:lang w:eastAsia="zh-CN"/>
        </w:rPr>
        <w:t>一</w:t>
      </w:r>
      <w:r>
        <w:rPr>
          <w:rFonts w:hint="eastAsia" w:asciiTheme="minorEastAsia" w:hAnsiTheme="minorEastAsia" w:eastAsiaTheme="minorEastAsia"/>
          <w:spacing w:val="-1"/>
          <w:lang w:eastAsia="zh-CN"/>
        </w:rPr>
        <w:t>、安装相关要求</w:t>
      </w:r>
    </w:p>
    <w:p>
      <w:pPr>
        <w:pStyle w:val="4"/>
        <w:spacing w:before="0" w:line="440" w:lineRule="exact"/>
        <w:ind w:left="0" w:firstLine="556" w:firstLineChars="200"/>
        <w:rPr>
          <w:rFonts w:asciiTheme="minorEastAsia" w:hAnsiTheme="minorEastAsia" w:eastAsiaTheme="minorEastAsia"/>
          <w:lang w:eastAsia="zh-CN"/>
        </w:rPr>
      </w:pPr>
      <w:r>
        <w:rPr>
          <w:rFonts w:asciiTheme="minorEastAsia" w:hAnsiTheme="minorEastAsia" w:eastAsiaTheme="minorEastAsia"/>
          <w:spacing w:val="-1"/>
          <w:lang w:eastAsia="zh-CN"/>
        </w:rPr>
        <w:t>（</w:t>
      </w:r>
      <w:r>
        <w:rPr>
          <w:rFonts w:hint="eastAsia" w:asciiTheme="minorEastAsia" w:hAnsiTheme="minorEastAsia" w:eastAsiaTheme="minorEastAsia"/>
          <w:spacing w:val="-2"/>
          <w:lang w:eastAsia="zh-CN"/>
        </w:rPr>
        <w:t>1</w:t>
      </w:r>
      <w:r>
        <w:rPr>
          <w:rFonts w:asciiTheme="minorEastAsia" w:hAnsiTheme="minorEastAsia" w:eastAsiaTheme="minorEastAsia"/>
          <w:spacing w:val="-140"/>
          <w:lang w:eastAsia="zh-CN"/>
        </w:rPr>
        <w:t>）</w:t>
      </w:r>
      <w:r>
        <w:rPr>
          <w:rFonts w:asciiTheme="minorEastAsia" w:hAnsiTheme="minorEastAsia" w:eastAsiaTheme="minorEastAsia"/>
          <w:spacing w:val="-1"/>
          <w:lang w:eastAsia="zh-CN"/>
        </w:rPr>
        <w:t>、</w:t>
      </w:r>
      <w:r>
        <w:rPr>
          <w:rFonts w:asciiTheme="minorEastAsia" w:hAnsiTheme="minorEastAsia" w:eastAsiaTheme="minorEastAsia"/>
          <w:spacing w:val="-3"/>
          <w:lang w:eastAsia="zh-CN"/>
        </w:rPr>
        <w:t>防</w:t>
      </w:r>
      <w:r>
        <w:rPr>
          <w:rFonts w:asciiTheme="minorEastAsia" w:hAnsiTheme="minorEastAsia" w:eastAsiaTheme="minorEastAsia"/>
          <w:spacing w:val="-1"/>
          <w:lang w:eastAsia="zh-CN"/>
        </w:rPr>
        <w:t>火</w:t>
      </w:r>
      <w:r>
        <w:rPr>
          <w:rFonts w:hint="eastAsia" w:asciiTheme="minorEastAsia" w:hAnsiTheme="minorEastAsia" w:eastAsiaTheme="minorEastAsia"/>
          <w:spacing w:val="-1"/>
          <w:lang w:eastAsia="zh-CN"/>
        </w:rPr>
        <w:t>门</w:t>
      </w:r>
      <w:r>
        <w:rPr>
          <w:rFonts w:asciiTheme="minorEastAsia" w:hAnsiTheme="minorEastAsia" w:eastAsiaTheme="minorEastAsia"/>
          <w:spacing w:val="-3"/>
          <w:lang w:eastAsia="zh-CN"/>
        </w:rPr>
        <w:t>的</w:t>
      </w:r>
      <w:r>
        <w:rPr>
          <w:rFonts w:asciiTheme="minorEastAsia" w:hAnsiTheme="minorEastAsia" w:eastAsiaTheme="minorEastAsia"/>
          <w:spacing w:val="-1"/>
          <w:lang w:eastAsia="zh-CN"/>
        </w:rPr>
        <w:t>门框</w:t>
      </w:r>
      <w:r>
        <w:rPr>
          <w:rFonts w:asciiTheme="minorEastAsia" w:hAnsiTheme="minorEastAsia" w:eastAsiaTheme="minorEastAsia"/>
          <w:spacing w:val="-3"/>
          <w:lang w:eastAsia="zh-CN"/>
        </w:rPr>
        <w:t>用</w:t>
      </w:r>
      <w:r>
        <w:rPr>
          <w:rFonts w:asciiTheme="minorEastAsia" w:hAnsiTheme="minorEastAsia" w:eastAsiaTheme="minorEastAsia"/>
          <w:spacing w:val="-1"/>
          <w:lang w:eastAsia="zh-CN"/>
        </w:rPr>
        <w:t>膨胀</w:t>
      </w:r>
      <w:r>
        <w:rPr>
          <w:rFonts w:asciiTheme="minorEastAsia" w:hAnsiTheme="minorEastAsia" w:eastAsiaTheme="minorEastAsia"/>
          <w:spacing w:val="-3"/>
          <w:lang w:eastAsia="zh-CN"/>
        </w:rPr>
        <w:t>螺</w:t>
      </w:r>
      <w:r>
        <w:rPr>
          <w:rFonts w:asciiTheme="minorEastAsia" w:hAnsiTheme="minorEastAsia" w:eastAsiaTheme="minorEastAsia"/>
          <w:spacing w:val="-1"/>
          <w:lang w:eastAsia="zh-CN"/>
        </w:rPr>
        <w:t>栓与</w:t>
      </w:r>
      <w:r>
        <w:rPr>
          <w:rFonts w:asciiTheme="minorEastAsia" w:hAnsiTheme="minorEastAsia" w:eastAsiaTheme="minorEastAsia"/>
          <w:spacing w:val="-3"/>
          <w:lang w:eastAsia="zh-CN"/>
        </w:rPr>
        <w:t>墙</w:t>
      </w:r>
      <w:r>
        <w:rPr>
          <w:rFonts w:asciiTheme="minorEastAsia" w:hAnsiTheme="minorEastAsia" w:eastAsiaTheme="minorEastAsia"/>
          <w:spacing w:val="-1"/>
          <w:lang w:eastAsia="zh-CN"/>
        </w:rPr>
        <w:t>体固</w:t>
      </w:r>
      <w:r>
        <w:rPr>
          <w:rFonts w:asciiTheme="minorEastAsia" w:hAnsiTheme="minorEastAsia" w:eastAsiaTheme="minorEastAsia"/>
          <w:spacing w:val="-3"/>
          <w:lang w:eastAsia="zh-CN"/>
        </w:rPr>
        <w:t>定</w:t>
      </w:r>
      <w:r>
        <w:rPr>
          <w:rFonts w:hint="eastAsia" w:asciiTheme="minorEastAsia" w:hAnsiTheme="minorEastAsia" w:eastAsiaTheme="minorEastAsia"/>
          <w:spacing w:val="-1"/>
          <w:lang w:eastAsia="zh-CN"/>
        </w:rPr>
        <w:t>、两</w:t>
      </w:r>
      <w:r>
        <w:rPr>
          <w:rFonts w:asciiTheme="minorEastAsia" w:hAnsiTheme="minorEastAsia" w:eastAsiaTheme="minorEastAsia"/>
          <w:spacing w:val="-3"/>
          <w:lang w:eastAsia="zh-CN"/>
        </w:rPr>
        <w:t>边</w:t>
      </w:r>
      <w:r>
        <w:rPr>
          <w:rFonts w:hint="eastAsia" w:asciiTheme="minorEastAsia" w:hAnsiTheme="minorEastAsia" w:eastAsiaTheme="minorEastAsia"/>
          <w:spacing w:val="-1"/>
          <w:lang w:eastAsia="zh-CN"/>
        </w:rPr>
        <w:t>门框</w:t>
      </w:r>
      <w:r>
        <w:rPr>
          <w:rFonts w:asciiTheme="minorEastAsia" w:hAnsiTheme="minorEastAsia" w:eastAsiaTheme="minorEastAsia"/>
          <w:spacing w:val="-1"/>
          <w:lang w:eastAsia="zh-CN"/>
        </w:rPr>
        <w:t>均不</w:t>
      </w:r>
      <w:r>
        <w:rPr>
          <w:rFonts w:asciiTheme="minorEastAsia" w:hAnsiTheme="minorEastAsia" w:eastAsiaTheme="minorEastAsia"/>
          <w:spacing w:val="-3"/>
          <w:lang w:eastAsia="zh-CN"/>
        </w:rPr>
        <w:t>应</w:t>
      </w:r>
      <w:r>
        <w:rPr>
          <w:rFonts w:asciiTheme="minorEastAsia" w:hAnsiTheme="minorEastAsia" w:eastAsiaTheme="minorEastAsia"/>
          <w:spacing w:val="-1"/>
          <w:lang w:eastAsia="zh-CN"/>
        </w:rPr>
        <w:t>少</w:t>
      </w:r>
      <w:r>
        <w:rPr>
          <w:rFonts w:asciiTheme="minorEastAsia" w:hAnsiTheme="minorEastAsia" w:eastAsiaTheme="minorEastAsia"/>
          <w:lang w:eastAsia="zh-CN"/>
        </w:rPr>
        <w:t>于3</w:t>
      </w:r>
      <w:r>
        <w:rPr>
          <w:rFonts w:asciiTheme="minorEastAsia" w:hAnsiTheme="minorEastAsia" w:eastAsiaTheme="minorEastAsia"/>
          <w:spacing w:val="-1"/>
          <w:lang w:eastAsia="zh-CN"/>
        </w:rPr>
        <w:t>个</w:t>
      </w:r>
      <w:r>
        <w:rPr>
          <w:rFonts w:asciiTheme="minorEastAsia" w:hAnsiTheme="minorEastAsia" w:eastAsiaTheme="minorEastAsia"/>
          <w:spacing w:val="-3"/>
          <w:lang w:eastAsia="zh-CN"/>
        </w:rPr>
        <w:t>锚</w:t>
      </w:r>
      <w:r>
        <w:rPr>
          <w:rFonts w:asciiTheme="minorEastAsia" w:hAnsiTheme="minorEastAsia" w:eastAsiaTheme="minorEastAsia"/>
          <w:spacing w:val="-1"/>
          <w:lang w:eastAsia="zh-CN"/>
        </w:rPr>
        <w:t>固点</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且应牢固连接</w:t>
      </w:r>
      <w:r>
        <w:rPr>
          <w:rFonts w:hint="eastAsia" w:asciiTheme="minorEastAsia" w:hAnsiTheme="minorEastAsia" w:eastAsiaTheme="minorEastAsia"/>
          <w:spacing w:val="-2"/>
          <w:lang w:eastAsia="zh-CN"/>
        </w:rPr>
        <w:t>；</w:t>
      </w:r>
      <w:r>
        <w:rPr>
          <w:rFonts w:asciiTheme="minorEastAsia" w:hAnsiTheme="minorEastAsia" w:eastAsiaTheme="minorEastAsia"/>
          <w:spacing w:val="-1"/>
          <w:lang w:eastAsia="zh-CN"/>
        </w:rPr>
        <w:t>膨胀</w:t>
      </w:r>
      <w:r>
        <w:rPr>
          <w:rFonts w:asciiTheme="minorEastAsia" w:hAnsiTheme="minorEastAsia" w:eastAsiaTheme="minorEastAsia"/>
          <w:spacing w:val="-3"/>
          <w:lang w:eastAsia="zh-CN"/>
        </w:rPr>
        <w:t>螺</w:t>
      </w:r>
      <w:r>
        <w:rPr>
          <w:rFonts w:asciiTheme="minorEastAsia" w:hAnsiTheme="minorEastAsia" w:eastAsiaTheme="minorEastAsia"/>
          <w:spacing w:val="-1"/>
          <w:lang w:eastAsia="zh-CN"/>
        </w:rPr>
        <w:t>栓</w:t>
      </w:r>
      <w:r>
        <w:rPr>
          <w:rFonts w:hint="eastAsia" w:asciiTheme="minorEastAsia" w:hAnsiTheme="minorEastAsia" w:eastAsiaTheme="minorEastAsia"/>
          <w:spacing w:val="-3"/>
          <w:lang w:eastAsia="zh-CN"/>
        </w:rPr>
        <w:t>费用包含在总报价。</w:t>
      </w:r>
    </w:p>
    <w:p>
      <w:pPr>
        <w:pStyle w:val="4"/>
        <w:spacing w:before="0" w:line="440" w:lineRule="exact"/>
        <w:ind w:left="0" w:firstLine="556" w:firstLineChars="200"/>
        <w:rPr>
          <w:rFonts w:asciiTheme="minorEastAsia" w:hAnsiTheme="minorEastAsia" w:eastAsiaTheme="minorEastAsia"/>
          <w:lang w:eastAsia="zh-CN"/>
        </w:rPr>
      </w:pPr>
      <w:r>
        <w:rPr>
          <w:rFonts w:asciiTheme="minorEastAsia" w:hAnsiTheme="minorEastAsia" w:eastAsiaTheme="minorEastAsia"/>
          <w:spacing w:val="-1"/>
          <w:lang w:eastAsia="zh-CN"/>
        </w:rPr>
        <w:t>（</w:t>
      </w:r>
      <w:r>
        <w:rPr>
          <w:rFonts w:hint="eastAsia" w:asciiTheme="minorEastAsia" w:hAnsiTheme="minorEastAsia" w:eastAsiaTheme="minorEastAsia"/>
          <w:spacing w:val="-2"/>
          <w:lang w:eastAsia="zh-CN"/>
        </w:rPr>
        <w:t>2</w:t>
      </w:r>
      <w:r>
        <w:rPr>
          <w:rFonts w:asciiTheme="minorEastAsia" w:hAnsiTheme="minorEastAsia" w:eastAsiaTheme="minorEastAsia"/>
          <w:spacing w:val="-140"/>
          <w:lang w:eastAsia="zh-CN"/>
        </w:rPr>
        <w:t>）</w:t>
      </w:r>
      <w:r>
        <w:rPr>
          <w:rFonts w:asciiTheme="minorEastAsia" w:hAnsiTheme="minorEastAsia" w:eastAsiaTheme="minorEastAsia"/>
          <w:spacing w:val="-13"/>
          <w:lang w:eastAsia="zh-CN"/>
        </w:rPr>
        <w:t>、</w:t>
      </w:r>
      <w:r>
        <w:rPr>
          <w:rFonts w:asciiTheme="minorEastAsia" w:hAnsiTheme="minorEastAsia" w:eastAsiaTheme="minorEastAsia"/>
          <w:spacing w:val="-1"/>
          <w:lang w:eastAsia="zh-CN"/>
        </w:rPr>
        <w:t>门</w:t>
      </w:r>
      <w:r>
        <w:rPr>
          <w:rFonts w:asciiTheme="minorEastAsia" w:hAnsiTheme="minorEastAsia" w:eastAsiaTheme="minorEastAsia"/>
          <w:spacing w:val="-3"/>
          <w:lang w:eastAsia="zh-CN"/>
        </w:rPr>
        <w:t>框</w:t>
      </w:r>
      <w:r>
        <w:rPr>
          <w:rFonts w:asciiTheme="minorEastAsia" w:hAnsiTheme="minorEastAsia" w:eastAsiaTheme="minorEastAsia"/>
          <w:spacing w:val="-1"/>
          <w:lang w:eastAsia="zh-CN"/>
        </w:rPr>
        <w:t>与墙</w:t>
      </w:r>
      <w:r>
        <w:rPr>
          <w:rFonts w:asciiTheme="minorEastAsia" w:hAnsiTheme="minorEastAsia" w:eastAsiaTheme="minorEastAsia"/>
          <w:spacing w:val="-3"/>
          <w:lang w:eastAsia="zh-CN"/>
        </w:rPr>
        <w:t>体</w:t>
      </w:r>
      <w:r>
        <w:rPr>
          <w:rFonts w:hint="eastAsia" w:asciiTheme="minorEastAsia" w:hAnsiTheme="minorEastAsia" w:eastAsiaTheme="minorEastAsia"/>
          <w:spacing w:val="-3"/>
          <w:lang w:eastAsia="zh-CN"/>
        </w:rPr>
        <w:t>缝隙要求采用水泥砂浆灌注抹平，</w:t>
      </w:r>
      <w:r>
        <w:rPr>
          <w:rFonts w:asciiTheme="minorEastAsia" w:hAnsiTheme="minorEastAsia" w:eastAsiaTheme="minorEastAsia"/>
          <w:spacing w:val="-1"/>
          <w:lang w:eastAsia="zh-CN"/>
        </w:rPr>
        <w:t>门</w:t>
      </w:r>
      <w:r>
        <w:rPr>
          <w:rFonts w:asciiTheme="minorEastAsia" w:hAnsiTheme="minorEastAsia" w:eastAsiaTheme="minorEastAsia"/>
          <w:spacing w:val="-3"/>
          <w:lang w:eastAsia="zh-CN"/>
        </w:rPr>
        <w:t>框</w:t>
      </w:r>
      <w:r>
        <w:rPr>
          <w:rFonts w:hint="eastAsia" w:asciiTheme="minorEastAsia" w:hAnsiTheme="minorEastAsia" w:eastAsiaTheme="minorEastAsia"/>
          <w:spacing w:val="-3"/>
          <w:lang w:eastAsia="zh-CN"/>
        </w:rPr>
        <w:t>安装四周根据现场需要腻子粉刮平刷乳胶漆做好墙面接口的按此方法、需要镶贴回接口处瓷砖的贴回瓷砖。费用包含在总报价。</w:t>
      </w:r>
    </w:p>
    <w:p>
      <w:pPr>
        <w:pStyle w:val="4"/>
        <w:spacing w:before="0" w:line="440" w:lineRule="exact"/>
        <w:ind w:left="0" w:firstLine="556" w:firstLineChars="200"/>
        <w:rPr>
          <w:rFonts w:asciiTheme="minorEastAsia" w:hAnsiTheme="minorEastAsia" w:eastAsiaTheme="minorEastAsia"/>
          <w:spacing w:val="-3"/>
          <w:lang w:eastAsia="zh-CN"/>
        </w:rPr>
      </w:pPr>
      <w:r>
        <w:rPr>
          <w:rFonts w:asciiTheme="minorEastAsia" w:hAnsiTheme="minorEastAsia" w:eastAsiaTheme="minorEastAsia"/>
          <w:spacing w:val="-1"/>
          <w:lang w:eastAsia="zh-CN"/>
        </w:rPr>
        <w:t>（</w:t>
      </w:r>
      <w:r>
        <w:rPr>
          <w:rFonts w:hint="eastAsia" w:asciiTheme="minorEastAsia" w:hAnsiTheme="minorEastAsia" w:eastAsiaTheme="minorEastAsia"/>
          <w:spacing w:val="-2"/>
          <w:lang w:eastAsia="zh-CN"/>
        </w:rPr>
        <w:t>3</w:t>
      </w:r>
      <w:r>
        <w:rPr>
          <w:rFonts w:asciiTheme="minorEastAsia" w:hAnsiTheme="minorEastAsia" w:eastAsiaTheme="minorEastAsia"/>
          <w:spacing w:val="-140"/>
          <w:lang w:eastAsia="zh-CN"/>
        </w:rPr>
        <w:t>）</w:t>
      </w:r>
      <w:r>
        <w:rPr>
          <w:rFonts w:asciiTheme="minorEastAsia" w:hAnsiTheme="minorEastAsia" w:eastAsiaTheme="minorEastAsia"/>
          <w:spacing w:val="-13"/>
          <w:lang w:eastAsia="zh-CN"/>
        </w:rPr>
        <w:t>、</w:t>
      </w:r>
      <w:r>
        <w:rPr>
          <w:rFonts w:cs="宋体" w:asciiTheme="minorEastAsia" w:hAnsiTheme="minorEastAsia" w:eastAsiaTheme="minorEastAsia"/>
          <w:spacing w:val="-2"/>
          <w:lang w:eastAsia="zh-CN"/>
        </w:rPr>
        <w:t>拆除原木质防火门</w:t>
      </w:r>
      <w:r>
        <w:rPr>
          <w:rFonts w:hint="eastAsia" w:cs="宋体" w:asciiTheme="minorEastAsia" w:hAnsiTheme="minorEastAsia" w:eastAsiaTheme="minorEastAsia"/>
          <w:lang w:eastAsia="zh-CN"/>
        </w:rPr>
        <w:t>、不锈钢门及原损坏</w:t>
      </w:r>
      <w:r>
        <w:rPr>
          <w:rFonts w:hint="eastAsia" w:asciiTheme="minorEastAsia" w:hAnsiTheme="minorEastAsia" w:eastAsiaTheme="minorEastAsia"/>
          <w:color w:val="000000"/>
          <w:shd w:val="clear" w:color="auto" w:fill="FFFFFF"/>
          <w:lang w:eastAsia="zh-CN"/>
        </w:rPr>
        <w:t>钢制隔热防火门（</w:t>
      </w:r>
      <w:r>
        <w:rPr>
          <w:rFonts w:hint="eastAsia" w:cs="宋体" w:asciiTheme="minorEastAsia" w:hAnsiTheme="minorEastAsia" w:eastAsiaTheme="minorEastAsia"/>
          <w:lang w:eastAsia="zh-CN"/>
        </w:rPr>
        <w:t>不锈钢门及原损坏</w:t>
      </w:r>
      <w:r>
        <w:rPr>
          <w:rFonts w:hint="eastAsia" w:asciiTheme="minorEastAsia" w:hAnsiTheme="minorEastAsia" w:eastAsiaTheme="minorEastAsia"/>
          <w:color w:val="000000"/>
          <w:shd w:val="clear" w:color="auto" w:fill="FFFFFF"/>
          <w:lang w:eastAsia="zh-CN"/>
        </w:rPr>
        <w:t>钢制隔热防火门</w:t>
      </w:r>
      <w:r>
        <w:rPr>
          <w:rFonts w:cs="宋体" w:asciiTheme="minorEastAsia" w:hAnsiTheme="minorEastAsia" w:eastAsiaTheme="minorEastAsia"/>
          <w:spacing w:val="-2"/>
          <w:lang w:eastAsia="zh-CN"/>
        </w:rPr>
        <w:t>拆除</w:t>
      </w:r>
      <w:r>
        <w:rPr>
          <w:rFonts w:hint="eastAsia" w:cs="宋体" w:asciiTheme="minorEastAsia" w:hAnsiTheme="minorEastAsia" w:eastAsiaTheme="minorEastAsia"/>
          <w:spacing w:val="-2"/>
          <w:lang w:eastAsia="zh-CN"/>
        </w:rPr>
        <w:t>后搬运到总务科指定院内场所摆放</w:t>
      </w:r>
      <w:r>
        <w:rPr>
          <w:rFonts w:hint="eastAsia" w:asciiTheme="minorEastAsia" w:hAnsiTheme="minorEastAsia" w:eastAsiaTheme="minorEastAsia"/>
          <w:color w:val="000000"/>
          <w:shd w:val="clear" w:color="auto" w:fill="FFFFFF"/>
          <w:lang w:eastAsia="zh-CN"/>
        </w:rPr>
        <w:t>）</w:t>
      </w:r>
      <w:r>
        <w:rPr>
          <w:rFonts w:hint="eastAsia" w:cs="宋体" w:asciiTheme="minorEastAsia" w:hAnsiTheme="minorEastAsia" w:eastAsiaTheme="minorEastAsia"/>
          <w:spacing w:val="-2"/>
          <w:lang w:eastAsia="zh-CN"/>
        </w:rPr>
        <w:t>含</w:t>
      </w:r>
      <w:r>
        <w:rPr>
          <w:rFonts w:cs="宋体" w:asciiTheme="minorEastAsia" w:hAnsiTheme="minorEastAsia" w:eastAsiaTheme="minorEastAsia"/>
          <w:spacing w:val="-2"/>
          <w:lang w:eastAsia="zh-CN"/>
        </w:rPr>
        <w:t>清运</w:t>
      </w:r>
      <w:r>
        <w:rPr>
          <w:rFonts w:hint="eastAsia" w:cs="宋体" w:asciiTheme="minorEastAsia" w:hAnsiTheme="minorEastAsia" w:eastAsiaTheme="minorEastAsia"/>
          <w:spacing w:val="-2"/>
          <w:lang w:eastAsia="zh-CN"/>
        </w:rPr>
        <w:t>院外</w:t>
      </w:r>
      <w:r>
        <w:rPr>
          <w:rFonts w:cs="宋体" w:asciiTheme="minorEastAsia" w:hAnsiTheme="minorEastAsia" w:eastAsiaTheme="minorEastAsia"/>
          <w:spacing w:val="-2"/>
          <w:lang w:eastAsia="zh-CN"/>
        </w:rPr>
        <w:t>及处理费</w:t>
      </w:r>
      <w:r>
        <w:rPr>
          <w:rFonts w:hint="eastAsia" w:cs="宋体" w:asciiTheme="minorEastAsia" w:hAnsiTheme="minorEastAsia" w:eastAsiaTheme="minorEastAsia"/>
          <w:spacing w:val="-2"/>
          <w:lang w:eastAsia="zh-CN"/>
        </w:rPr>
        <w:t>。</w:t>
      </w:r>
      <w:r>
        <w:rPr>
          <w:rFonts w:hint="eastAsia" w:asciiTheme="minorEastAsia" w:hAnsiTheme="minorEastAsia" w:eastAsiaTheme="minorEastAsia"/>
          <w:spacing w:val="-3"/>
          <w:lang w:eastAsia="zh-CN"/>
        </w:rPr>
        <w:t>费用包含在总报价。</w:t>
      </w:r>
    </w:p>
    <w:p>
      <w:pPr>
        <w:pStyle w:val="4"/>
        <w:spacing w:before="0" w:line="440" w:lineRule="exact"/>
        <w:ind w:left="0" w:firstLine="556" w:firstLineChars="200"/>
        <w:rPr>
          <w:rFonts w:asciiTheme="minorEastAsia" w:hAnsiTheme="minorEastAsia" w:eastAsiaTheme="minorEastAsia"/>
          <w:lang w:eastAsia="zh-CN"/>
        </w:rPr>
      </w:pPr>
      <w:r>
        <w:rPr>
          <w:rFonts w:asciiTheme="minorEastAsia" w:hAnsiTheme="minorEastAsia" w:eastAsiaTheme="minorEastAsia"/>
          <w:spacing w:val="-1"/>
          <w:lang w:eastAsia="zh-CN"/>
        </w:rPr>
        <w:t>（</w:t>
      </w:r>
      <w:r>
        <w:rPr>
          <w:rFonts w:asciiTheme="minorEastAsia" w:hAnsiTheme="minorEastAsia" w:eastAsiaTheme="minorEastAsia"/>
          <w:spacing w:val="-2"/>
          <w:lang w:eastAsia="zh-CN"/>
        </w:rPr>
        <w:t>4</w:t>
      </w:r>
      <w:r>
        <w:rPr>
          <w:rFonts w:asciiTheme="minorEastAsia" w:hAnsiTheme="minorEastAsia" w:eastAsiaTheme="minorEastAsia"/>
          <w:spacing w:val="-140"/>
          <w:lang w:eastAsia="zh-CN"/>
        </w:rPr>
        <w:t>）</w:t>
      </w:r>
      <w:r>
        <w:rPr>
          <w:rFonts w:asciiTheme="minorEastAsia" w:hAnsiTheme="minorEastAsia" w:eastAsiaTheme="minorEastAsia"/>
          <w:spacing w:val="-1"/>
          <w:lang w:eastAsia="zh-CN"/>
        </w:rPr>
        <w:t>、</w:t>
      </w:r>
      <w:r>
        <w:rPr>
          <w:rFonts w:asciiTheme="minorEastAsia" w:hAnsiTheme="minorEastAsia" w:eastAsiaTheme="minorEastAsia"/>
          <w:spacing w:val="-3"/>
          <w:lang w:eastAsia="zh-CN"/>
        </w:rPr>
        <w:t>要</w:t>
      </w:r>
      <w:r>
        <w:rPr>
          <w:rFonts w:asciiTheme="minorEastAsia" w:hAnsiTheme="minorEastAsia" w:eastAsiaTheme="minorEastAsia"/>
          <w:spacing w:val="-1"/>
          <w:lang w:eastAsia="zh-CN"/>
        </w:rPr>
        <w:t>求安</w:t>
      </w:r>
      <w:r>
        <w:rPr>
          <w:rFonts w:asciiTheme="minorEastAsia" w:hAnsiTheme="minorEastAsia" w:eastAsiaTheme="minorEastAsia"/>
          <w:spacing w:val="-3"/>
          <w:lang w:eastAsia="zh-CN"/>
        </w:rPr>
        <w:t>装</w:t>
      </w:r>
      <w:r>
        <w:rPr>
          <w:rFonts w:asciiTheme="minorEastAsia" w:hAnsiTheme="minorEastAsia" w:eastAsiaTheme="minorEastAsia"/>
          <w:spacing w:val="-1"/>
          <w:lang w:eastAsia="zh-CN"/>
        </w:rPr>
        <w:t>后推</w:t>
      </w:r>
      <w:r>
        <w:rPr>
          <w:rFonts w:asciiTheme="minorEastAsia" w:hAnsiTheme="minorEastAsia" w:eastAsiaTheme="minorEastAsia"/>
          <w:spacing w:val="-3"/>
          <w:lang w:eastAsia="zh-CN"/>
        </w:rPr>
        <w:t>拉</w:t>
      </w:r>
      <w:r>
        <w:rPr>
          <w:rFonts w:asciiTheme="minorEastAsia" w:hAnsiTheme="minorEastAsia" w:eastAsiaTheme="minorEastAsia"/>
          <w:spacing w:val="-1"/>
          <w:lang w:eastAsia="zh-CN"/>
        </w:rPr>
        <w:t>灵活开启</w:t>
      </w:r>
      <w:r>
        <w:rPr>
          <w:rFonts w:asciiTheme="minorEastAsia" w:hAnsiTheme="minorEastAsia" w:eastAsiaTheme="minorEastAsia"/>
          <w:spacing w:val="-3"/>
          <w:lang w:eastAsia="zh-CN"/>
        </w:rPr>
        <w:t>方</w:t>
      </w:r>
      <w:r>
        <w:rPr>
          <w:rFonts w:asciiTheme="minorEastAsia" w:hAnsiTheme="minorEastAsia" w:eastAsiaTheme="minorEastAsia"/>
          <w:spacing w:val="-1"/>
          <w:lang w:eastAsia="zh-CN"/>
        </w:rPr>
        <w:t>便，</w:t>
      </w:r>
      <w:r>
        <w:rPr>
          <w:rFonts w:asciiTheme="minorEastAsia" w:hAnsiTheme="minorEastAsia" w:eastAsiaTheme="minorEastAsia"/>
          <w:spacing w:val="-3"/>
          <w:lang w:eastAsia="zh-CN"/>
        </w:rPr>
        <w:t>关</w:t>
      </w:r>
      <w:r>
        <w:rPr>
          <w:rFonts w:asciiTheme="minorEastAsia" w:hAnsiTheme="minorEastAsia" w:eastAsiaTheme="minorEastAsia"/>
          <w:spacing w:val="-1"/>
          <w:lang w:eastAsia="zh-CN"/>
        </w:rPr>
        <w:t>闭严</w:t>
      </w:r>
      <w:r>
        <w:rPr>
          <w:rFonts w:asciiTheme="minorEastAsia" w:hAnsiTheme="minorEastAsia" w:eastAsiaTheme="minorEastAsia"/>
          <w:spacing w:val="-3"/>
          <w:lang w:eastAsia="zh-CN"/>
        </w:rPr>
        <w:t>密</w:t>
      </w:r>
      <w:r>
        <w:rPr>
          <w:rFonts w:asciiTheme="minorEastAsia" w:hAnsiTheme="minorEastAsia" w:eastAsiaTheme="minorEastAsia"/>
          <w:spacing w:val="-1"/>
          <w:lang w:eastAsia="zh-CN"/>
        </w:rPr>
        <w:t>牢固</w:t>
      </w:r>
      <w:r>
        <w:rPr>
          <w:rFonts w:asciiTheme="minorEastAsia" w:hAnsiTheme="minorEastAsia" w:eastAsiaTheme="minorEastAsia"/>
          <w:lang w:eastAsia="zh-CN"/>
        </w:rPr>
        <w:t>。</w:t>
      </w:r>
    </w:p>
    <w:p>
      <w:pPr>
        <w:pStyle w:val="4"/>
        <w:spacing w:before="0" w:line="440" w:lineRule="exact"/>
        <w:ind w:left="0" w:firstLine="556" w:firstLineChars="200"/>
        <w:rPr>
          <w:rFonts w:asciiTheme="minorEastAsia" w:hAnsiTheme="minorEastAsia" w:eastAsiaTheme="minorEastAsia"/>
          <w:spacing w:val="-3"/>
          <w:lang w:eastAsia="zh-CN"/>
        </w:rPr>
      </w:pPr>
      <w:r>
        <w:rPr>
          <w:rFonts w:asciiTheme="minorEastAsia" w:hAnsiTheme="minorEastAsia" w:eastAsiaTheme="minorEastAsia"/>
          <w:spacing w:val="-1"/>
          <w:lang w:eastAsia="zh-CN"/>
        </w:rPr>
        <w:t>（</w:t>
      </w:r>
      <w:r>
        <w:rPr>
          <w:rFonts w:asciiTheme="minorEastAsia" w:hAnsiTheme="minorEastAsia" w:eastAsiaTheme="minorEastAsia"/>
          <w:spacing w:val="-2"/>
          <w:lang w:eastAsia="zh-CN"/>
        </w:rPr>
        <w:t>5</w:t>
      </w:r>
      <w:r>
        <w:rPr>
          <w:rFonts w:asciiTheme="minorEastAsia" w:hAnsiTheme="minorEastAsia" w:eastAsiaTheme="minorEastAsia"/>
          <w:spacing w:val="-140"/>
          <w:lang w:eastAsia="zh-CN"/>
        </w:rPr>
        <w:t>）</w:t>
      </w:r>
      <w:r>
        <w:rPr>
          <w:rFonts w:asciiTheme="minorEastAsia" w:hAnsiTheme="minorEastAsia" w:eastAsiaTheme="minorEastAsia"/>
          <w:spacing w:val="-1"/>
          <w:lang w:eastAsia="zh-CN"/>
        </w:rPr>
        <w:t>、</w:t>
      </w:r>
      <w:r>
        <w:rPr>
          <w:rFonts w:hint="eastAsia" w:asciiTheme="minorEastAsia" w:hAnsiTheme="minorEastAsia" w:eastAsiaTheme="minorEastAsia"/>
          <w:spacing w:val="-1"/>
          <w:lang w:eastAsia="zh-CN"/>
        </w:rPr>
        <w:t>以上所有</w:t>
      </w:r>
      <w:r>
        <w:rPr>
          <w:rFonts w:hint="eastAsia" w:asciiTheme="minorEastAsia" w:hAnsiTheme="minorEastAsia" w:eastAsiaTheme="minorEastAsia"/>
          <w:spacing w:val="-3"/>
          <w:lang w:eastAsia="zh-CN"/>
        </w:rPr>
        <w:t>防火门</w:t>
      </w:r>
      <w:r>
        <w:rPr>
          <w:rFonts w:asciiTheme="minorEastAsia" w:hAnsiTheme="minorEastAsia" w:eastAsiaTheme="minorEastAsia"/>
          <w:spacing w:val="-1"/>
          <w:lang w:eastAsia="zh-CN"/>
        </w:rPr>
        <w:t>的</w:t>
      </w:r>
      <w:r>
        <w:rPr>
          <w:rFonts w:hint="eastAsia" w:asciiTheme="minorEastAsia" w:hAnsiTheme="minorEastAsia" w:eastAsiaTheme="minorEastAsia"/>
          <w:spacing w:val="-1"/>
          <w:lang w:eastAsia="zh-CN"/>
        </w:rPr>
        <w:t>防火定位</w:t>
      </w:r>
      <w:r>
        <w:rPr>
          <w:rFonts w:asciiTheme="minorEastAsia" w:hAnsiTheme="minorEastAsia" w:eastAsiaTheme="minorEastAsia"/>
          <w:spacing w:val="-1"/>
          <w:lang w:eastAsia="zh-CN"/>
        </w:rPr>
        <w:t>闭门</w:t>
      </w:r>
      <w:r>
        <w:rPr>
          <w:rFonts w:hint="eastAsia" w:asciiTheme="minorEastAsia" w:hAnsiTheme="minorEastAsia" w:eastAsiaTheme="minorEastAsia"/>
          <w:spacing w:val="-1"/>
          <w:lang w:eastAsia="zh-CN"/>
        </w:rPr>
        <w:t>器</w:t>
      </w:r>
      <w:r>
        <w:rPr>
          <w:rFonts w:asciiTheme="minorEastAsia" w:hAnsiTheme="minorEastAsia" w:eastAsiaTheme="minorEastAsia"/>
          <w:spacing w:val="-1"/>
          <w:lang w:eastAsia="zh-CN"/>
        </w:rPr>
        <w:t>、</w:t>
      </w:r>
      <w:r>
        <w:rPr>
          <w:rFonts w:hint="eastAsia" w:asciiTheme="minorEastAsia" w:hAnsiTheme="minorEastAsia" w:eastAsiaTheme="minorEastAsia"/>
          <w:spacing w:val="-1"/>
          <w:lang w:eastAsia="zh-CN"/>
        </w:rPr>
        <w:t>专用防火</w:t>
      </w:r>
      <w:r>
        <w:rPr>
          <w:rFonts w:asciiTheme="minorEastAsia" w:hAnsiTheme="minorEastAsia" w:eastAsiaTheme="minorEastAsia"/>
          <w:spacing w:val="-6"/>
          <w:lang w:eastAsia="zh-CN"/>
        </w:rPr>
        <w:t>铰链</w:t>
      </w:r>
      <w:r>
        <w:rPr>
          <w:rFonts w:hint="eastAsia" w:asciiTheme="minorEastAsia" w:hAnsiTheme="minorEastAsia" w:eastAsiaTheme="minorEastAsia"/>
          <w:spacing w:val="-6"/>
          <w:lang w:eastAsia="zh-CN"/>
        </w:rPr>
        <w:t>、</w:t>
      </w:r>
      <w:r>
        <w:rPr>
          <w:rFonts w:asciiTheme="minorEastAsia" w:hAnsiTheme="minorEastAsia" w:eastAsiaTheme="minorEastAsia"/>
          <w:spacing w:val="-1"/>
          <w:lang w:eastAsia="zh-CN"/>
        </w:rPr>
        <w:t>防</w:t>
      </w:r>
      <w:r>
        <w:rPr>
          <w:rFonts w:asciiTheme="minorEastAsia" w:hAnsiTheme="minorEastAsia" w:eastAsiaTheme="minorEastAsia"/>
          <w:spacing w:val="-3"/>
          <w:lang w:eastAsia="zh-CN"/>
        </w:rPr>
        <w:t>火</w:t>
      </w:r>
      <w:r>
        <w:rPr>
          <w:rFonts w:asciiTheme="minorEastAsia" w:hAnsiTheme="minorEastAsia" w:eastAsiaTheme="minorEastAsia"/>
          <w:spacing w:val="-1"/>
          <w:lang w:eastAsia="zh-CN"/>
        </w:rPr>
        <w:t>锁</w:t>
      </w:r>
      <w:r>
        <w:rPr>
          <w:rFonts w:hint="eastAsia" w:asciiTheme="minorEastAsia" w:hAnsiTheme="minorEastAsia" w:eastAsiaTheme="minorEastAsia"/>
          <w:spacing w:val="-1"/>
          <w:lang w:eastAsia="zh-CN"/>
        </w:rPr>
        <w:t>具（</w:t>
      </w:r>
      <w:r>
        <w:rPr>
          <w:rFonts w:asciiTheme="minorEastAsia" w:hAnsiTheme="minorEastAsia" w:eastAsiaTheme="minorEastAsia"/>
          <w:spacing w:val="-1"/>
          <w:lang w:eastAsia="zh-CN"/>
        </w:rPr>
        <w:t>锁</w:t>
      </w:r>
      <w:r>
        <w:rPr>
          <w:rFonts w:hint="eastAsia" w:asciiTheme="minorEastAsia" w:hAnsiTheme="minorEastAsia" w:eastAsiaTheme="minorEastAsia"/>
          <w:spacing w:val="-1"/>
          <w:lang w:eastAsia="zh-CN"/>
        </w:rPr>
        <w:t>芯统一）</w:t>
      </w:r>
      <w:r>
        <w:rPr>
          <w:rFonts w:asciiTheme="minorEastAsia" w:hAnsiTheme="minorEastAsia" w:eastAsiaTheme="minorEastAsia"/>
          <w:spacing w:val="-1"/>
          <w:lang w:eastAsia="zh-CN"/>
        </w:rPr>
        <w:t>等</w:t>
      </w:r>
      <w:r>
        <w:rPr>
          <w:rFonts w:asciiTheme="minorEastAsia" w:hAnsiTheme="minorEastAsia" w:eastAsiaTheme="minorEastAsia"/>
          <w:spacing w:val="-3"/>
          <w:lang w:eastAsia="zh-CN"/>
        </w:rPr>
        <w:t>五</w:t>
      </w:r>
      <w:r>
        <w:rPr>
          <w:rFonts w:asciiTheme="minorEastAsia" w:hAnsiTheme="minorEastAsia" w:eastAsiaTheme="minorEastAsia"/>
          <w:spacing w:val="-1"/>
          <w:lang w:eastAsia="zh-CN"/>
        </w:rPr>
        <w:t>金配</w:t>
      </w:r>
      <w:r>
        <w:rPr>
          <w:rFonts w:asciiTheme="minorEastAsia" w:hAnsiTheme="minorEastAsia" w:eastAsiaTheme="minorEastAsia"/>
          <w:spacing w:val="-3"/>
          <w:lang w:eastAsia="zh-CN"/>
        </w:rPr>
        <w:t>件</w:t>
      </w:r>
      <w:r>
        <w:rPr>
          <w:rFonts w:asciiTheme="minorEastAsia" w:hAnsiTheme="minorEastAsia" w:eastAsiaTheme="minorEastAsia"/>
          <w:spacing w:val="-1"/>
          <w:lang w:eastAsia="zh-CN"/>
        </w:rPr>
        <w:t>，必</w:t>
      </w:r>
      <w:r>
        <w:rPr>
          <w:rFonts w:asciiTheme="minorEastAsia" w:hAnsiTheme="minorEastAsia" w:eastAsiaTheme="minorEastAsia"/>
          <w:spacing w:val="-3"/>
          <w:lang w:eastAsia="zh-CN"/>
        </w:rPr>
        <w:t>须</w:t>
      </w:r>
      <w:r>
        <w:rPr>
          <w:rFonts w:asciiTheme="minorEastAsia" w:hAnsiTheme="minorEastAsia" w:eastAsiaTheme="minorEastAsia"/>
          <w:spacing w:val="-1"/>
          <w:lang w:eastAsia="zh-CN"/>
        </w:rPr>
        <w:t>齐全</w:t>
      </w:r>
      <w:r>
        <w:rPr>
          <w:rFonts w:hint="eastAsia" w:asciiTheme="minorEastAsia" w:hAnsiTheme="minorEastAsia" w:eastAsiaTheme="minorEastAsia"/>
          <w:lang w:eastAsia="zh-CN"/>
        </w:rPr>
        <w:t>；</w:t>
      </w:r>
      <w:r>
        <w:rPr>
          <w:rFonts w:hint="eastAsia" w:asciiTheme="minorEastAsia" w:hAnsiTheme="minorEastAsia" w:eastAsiaTheme="minorEastAsia"/>
          <w:spacing w:val="-3"/>
          <w:lang w:eastAsia="zh-CN"/>
        </w:rPr>
        <w:t>以上配件费用包含在总报价。</w:t>
      </w:r>
    </w:p>
    <w:p>
      <w:pPr>
        <w:pStyle w:val="4"/>
        <w:spacing w:before="0" w:line="440" w:lineRule="exact"/>
        <w:ind w:left="0" w:firstLine="548" w:firstLineChars="200"/>
        <w:rPr>
          <w:rFonts w:asciiTheme="minorEastAsia" w:hAnsiTheme="minorEastAsia" w:eastAsiaTheme="minorEastAsia"/>
          <w:spacing w:val="-3"/>
          <w:lang w:eastAsia="zh-CN"/>
        </w:rPr>
      </w:pPr>
      <w:r>
        <w:rPr>
          <w:rFonts w:hint="eastAsia" w:asciiTheme="minorEastAsia" w:hAnsiTheme="minorEastAsia" w:eastAsiaTheme="minorEastAsia"/>
          <w:spacing w:val="-3"/>
          <w:lang w:eastAsia="zh-CN"/>
        </w:rPr>
        <w:t>所更换的防火门必须达到消防安全检验标准，否则在今后一年内的消防检查中，因此次更换的防火门不符合消防要求，中标人需无条件再次更换，直至达到消防标准要求为止。</w:t>
      </w:r>
    </w:p>
    <w:p>
      <w:pPr>
        <w:spacing w:line="440" w:lineRule="exact"/>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pacing w:val="-2"/>
          <w:sz w:val="28"/>
          <w:szCs w:val="28"/>
        </w:rPr>
        <w:t>、</w:t>
      </w:r>
      <w:r>
        <w:rPr>
          <w:rFonts w:hint="eastAsia" w:asciiTheme="minorEastAsia" w:hAnsiTheme="minorEastAsia"/>
          <w:spacing w:val="-2"/>
          <w:sz w:val="28"/>
          <w:szCs w:val="28"/>
        </w:rPr>
        <w:t>供应商供应的</w:t>
      </w:r>
      <w:r>
        <w:rPr>
          <w:rFonts w:hint="eastAsia" w:asciiTheme="minorEastAsia" w:hAnsiTheme="minorEastAsia"/>
          <w:sz w:val="28"/>
          <w:szCs w:val="28"/>
        </w:rPr>
        <w:t>乙级防火门须符合以下技术参数要求：</w:t>
      </w:r>
    </w:p>
    <w:p>
      <w:pPr>
        <w:spacing w:line="440" w:lineRule="exact"/>
        <w:rPr>
          <w:rFonts w:asciiTheme="minorEastAsia" w:hAnsiTheme="minorEastAsia"/>
          <w:sz w:val="28"/>
          <w:szCs w:val="28"/>
        </w:rPr>
      </w:pPr>
      <w:r>
        <w:rPr>
          <w:rFonts w:hint="eastAsia" w:asciiTheme="minorEastAsia" w:hAnsiTheme="minorEastAsia"/>
          <w:sz w:val="28"/>
          <w:szCs w:val="28"/>
        </w:rPr>
        <w:t>1、乙级防火门耐火性能大于100h，符合规定的A100(乙级)耐火时间要求，其余各项技术指标均含合格，执行标准按GB12955-2008《防火门》综合判定合格。</w:t>
      </w:r>
    </w:p>
    <w:p>
      <w:pPr>
        <w:spacing w:line="440" w:lineRule="exact"/>
        <w:rPr>
          <w:rFonts w:asciiTheme="minorEastAsia" w:hAnsiTheme="minorEastAsia"/>
          <w:sz w:val="28"/>
          <w:szCs w:val="28"/>
        </w:rPr>
      </w:pPr>
      <w:r>
        <w:rPr>
          <w:rFonts w:hint="eastAsia" w:asciiTheme="minorEastAsia" w:hAnsiTheme="minorEastAsia"/>
          <w:sz w:val="28"/>
          <w:szCs w:val="28"/>
        </w:rPr>
        <w:t>2、填充材料达到GB8624-2006 规定燃烧性能A1级要求，达到GB规定/T20285-2006规定产烟毒性危险分级ZA2级要求</w:t>
      </w:r>
    </w:p>
    <w:p>
      <w:pPr>
        <w:spacing w:line="440" w:lineRule="exact"/>
        <w:rPr>
          <w:rFonts w:asciiTheme="minorEastAsia" w:hAnsiTheme="minorEastAsia"/>
          <w:sz w:val="28"/>
          <w:szCs w:val="28"/>
        </w:rPr>
      </w:pPr>
      <w:r>
        <w:rPr>
          <w:rFonts w:hint="eastAsia" w:asciiTheme="minorEastAsia" w:hAnsiTheme="minorEastAsia"/>
          <w:sz w:val="28"/>
          <w:szCs w:val="28"/>
        </w:rPr>
        <w:t>3、材质采用优质</w:t>
      </w:r>
      <w:r>
        <w:rPr>
          <w:rFonts w:hint="eastAsia" w:asciiTheme="minorEastAsia" w:hAnsiTheme="minorEastAsia"/>
          <w:color w:val="000000"/>
          <w:sz w:val="28"/>
          <w:szCs w:val="28"/>
          <w:shd w:val="clear" w:color="auto" w:fill="FFFFFF"/>
        </w:rPr>
        <w:t>镀锌</w:t>
      </w:r>
      <w:r>
        <w:rPr>
          <w:rFonts w:hint="eastAsia" w:asciiTheme="minorEastAsia" w:hAnsiTheme="minorEastAsia"/>
          <w:sz w:val="28"/>
          <w:szCs w:val="28"/>
        </w:rPr>
        <w:t>冷扎钢板，门扇前后钢板厚度分别为</w:t>
      </w:r>
      <w:r>
        <w:rPr>
          <w:rFonts w:asciiTheme="minorEastAsia" w:hAnsiTheme="minorEastAsia"/>
          <w:spacing w:val="-2"/>
          <w:sz w:val="28"/>
          <w:szCs w:val="28"/>
        </w:rPr>
        <w:t>≥</w:t>
      </w:r>
      <w:r>
        <w:rPr>
          <w:rFonts w:hint="eastAsia" w:asciiTheme="minorEastAsia" w:hAnsiTheme="minorEastAsia"/>
          <w:sz w:val="28"/>
          <w:szCs w:val="28"/>
        </w:rPr>
        <w:t>0.8mm,门框钢板厚度为</w:t>
      </w:r>
      <w:r>
        <w:rPr>
          <w:rFonts w:asciiTheme="minorEastAsia" w:hAnsiTheme="minorEastAsia"/>
          <w:spacing w:val="-2"/>
          <w:sz w:val="28"/>
          <w:szCs w:val="28"/>
        </w:rPr>
        <w:t>≥</w:t>
      </w:r>
      <w:r>
        <w:rPr>
          <w:rFonts w:hint="eastAsia" w:asciiTheme="minorEastAsia" w:hAnsiTheme="minorEastAsia"/>
          <w:sz w:val="28"/>
          <w:szCs w:val="28"/>
        </w:rPr>
        <w:t>1.5mm，门扇厚度为</w:t>
      </w:r>
      <w:r>
        <w:rPr>
          <w:rFonts w:asciiTheme="minorEastAsia" w:hAnsiTheme="minorEastAsia"/>
          <w:spacing w:val="-2"/>
          <w:sz w:val="28"/>
          <w:szCs w:val="28"/>
        </w:rPr>
        <w:t>≥</w:t>
      </w:r>
      <w:r>
        <w:rPr>
          <w:rFonts w:hint="eastAsia" w:asciiTheme="minorEastAsia" w:hAnsiTheme="minorEastAsia"/>
          <w:sz w:val="28"/>
          <w:szCs w:val="28"/>
        </w:rPr>
        <w:t>50mm，盖缝板与门扇连接应牢固，盖缝板不应妨碍门扇的正常启闭，门框与门扇、门扇与门扇的缝隙处应嵌装防火密封件，应经国家认可授权检测机构检验合格，其性能应符合GB16807的规定。外观应平整、光洁、无明显凹痕或机械损伤;图层、镀层应均匀、平整、光滑，不应有堆漆、麻点、气泡、漏涂以及流淌等现象，焊接应牢固、焊点分布均匀，不允许有假焊、烧穿、漏焊、夹渣或疏松等现象，外表面焊接应打磨平整。</w:t>
      </w:r>
    </w:p>
    <w:p>
      <w:pPr>
        <w:spacing w:line="440" w:lineRule="exact"/>
        <w:rPr>
          <w:rFonts w:asciiTheme="minorEastAsia" w:hAnsiTheme="minorEastAsia"/>
          <w:sz w:val="28"/>
          <w:szCs w:val="28"/>
        </w:rPr>
      </w:pPr>
      <w:r>
        <w:rPr>
          <w:rFonts w:hint="eastAsia" w:asciiTheme="minorEastAsia" w:hAnsiTheme="minorEastAsia"/>
          <w:sz w:val="28"/>
          <w:szCs w:val="28"/>
        </w:rPr>
        <w:t>4、粘接性应达到GB/T20285-2006规定产烟毒性危险分级ZA2级要求。</w:t>
      </w:r>
    </w:p>
    <w:p>
      <w:pPr>
        <w:spacing w:line="440" w:lineRule="exact"/>
        <w:rPr>
          <w:rFonts w:asciiTheme="minorEastAsia" w:hAnsiTheme="minorEastAsia"/>
          <w:sz w:val="28"/>
          <w:szCs w:val="28"/>
        </w:rPr>
      </w:pPr>
      <w:r>
        <w:rPr>
          <w:rFonts w:hint="eastAsia" w:asciiTheme="minorEastAsia" w:hAnsiTheme="minorEastAsia"/>
          <w:sz w:val="28"/>
          <w:szCs w:val="28"/>
        </w:rPr>
        <w:t>5、防火锁、防火合页、防火顺字器、防火插销应经国家认可授权检测机构检验合格，其耐火性能应符合规定的耐火时间要求，防火闭门装置应安装防火门闭门器，闭门器应经国家认可授权检测机构检验合格，其性能应符合GA93的规定。</w:t>
      </w:r>
    </w:p>
    <w:p>
      <w:pPr>
        <w:spacing w:line="440" w:lineRule="exact"/>
        <w:rPr>
          <w:rFonts w:asciiTheme="minorEastAsia" w:hAnsiTheme="minorEastAsia"/>
          <w:sz w:val="28"/>
          <w:szCs w:val="28"/>
        </w:rPr>
      </w:pPr>
      <w:r>
        <w:rPr>
          <w:rFonts w:hint="eastAsia" w:asciiTheme="minorEastAsia" w:hAnsiTheme="minorEastAsia"/>
          <w:sz w:val="28"/>
          <w:szCs w:val="28"/>
        </w:rPr>
        <w:t>5、乙级防火门耐火性能:耐火隔热性A1.00(乙级)≥1.00h，试件背火面平均温升≤140℃，最高温升 180℃，耐火完整性试件背火面未出现持续达10S或 10S 以上火焰，棉垫未着火。</w:t>
      </w:r>
    </w:p>
    <w:p>
      <w:pPr>
        <w:spacing w:line="440" w:lineRule="exact"/>
        <w:rPr>
          <w:rFonts w:asciiTheme="minorEastAsia" w:hAnsiTheme="minorEastAsia"/>
          <w:sz w:val="28"/>
          <w:szCs w:val="28"/>
        </w:rPr>
      </w:pPr>
      <w:r>
        <w:rPr>
          <w:rFonts w:hint="eastAsia" w:asciiTheme="minorEastAsia" w:hAnsiTheme="minorEastAsia"/>
          <w:sz w:val="28"/>
          <w:szCs w:val="28"/>
        </w:rPr>
        <w:t>6、防盗隔热保温性能:传热系数K:2.3W/ (m.K)</w:t>
      </w:r>
    </w:p>
    <w:p>
      <w:pPr>
        <w:pStyle w:val="4"/>
        <w:spacing w:before="0" w:line="440" w:lineRule="exact"/>
        <w:ind w:left="0" w:firstLine="560" w:firstLineChars="200"/>
        <w:rPr>
          <w:rFonts w:asciiTheme="minorEastAsia" w:hAnsiTheme="minorEastAsia" w:eastAsiaTheme="minorEastAsia"/>
          <w:spacing w:val="-1"/>
          <w:lang w:eastAsia="zh-CN"/>
        </w:rPr>
      </w:pPr>
      <w:r>
        <w:rPr>
          <w:rFonts w:hint="eastAsia" w:asciiTheme="minorEastAsia" w:hAnsiTheme="minorEastAsia" w:eastAsiaTheme="minorEastAsia"/>
          <w:color w:val="333333"/>
          <w:shd w:val="clear" w:color="auto" w:fill="FFFFFF"/>
          <w:lang w:eastAsia="zh-CN"/>
        </w:rPr>
        <w:t>执行标准：GB12955-2008（防火门）、</w:t>
      </w:r>
      <w:r>
        <w:rPr>
          <w:rFonts w:hint="eastAsia" w:asciiTheme="minorEastAsia" w:hAnsiTheme="minorEastAsia" w:eastAsiaTheme="minorEastAsia"/>
          <w:spacing w:val="-1"/>
          <w:lang w:eastAsia="zh-CN"/>
        </w:rPr>
        <w:t>0CCCF-CPRZ-18：2019（消防类产品认证实施规则  火灾防护产品  建筑耐火构件产品）。</w:t>
      </w:r>
    </w:p>
    <w:p>
      <w:pPr>
        <w:pStyle w:val="4"/>
        <w:spacing w:before="0" w:line="440" w:lineRule="exact"/>
        <w:ind w:left="0" w:firstLine="548" w:firstLineChars="200"/>
        <w:rPr>
          <w:rFonts w:asciiTheme="minorEastAsia" w:hAnsiTheme="minorEastAsia" w:eastAsiaTheme="minorEastAsia"/>
          <w:spacing w:val="-1"/>
          <w:lang w:eastAsia="zh-CN"/>
        </w:rPr>
      </w:pPr>
      <w:r>
        <w:rPr>
          <w:rFonts w:asciiTheme="minorEastAsia" w:hAnsiTheme="minorEastAsia" w:eastAsiaTheme="minorEastAsia"/>
          <w:spacing w:val="-3"/>
          <w:lang w:eastAsia="zh-CN"/>
        </w:rPr>
        <w:t>有意向的供应商</w:t>
      </w:r>
      <w:r>
        <w:rPr>
          <w:rFonts w:hint="eastAsia" w:asciiTheme="minorEastAsia" w:hAnsiTheme="minorEastAsia" w:eastAsiaTheme="minorEastAsia"/>
          <w:spacing w:val="-3"/>
          <w:lang w:eastAsia="zh-CN"/>
        </w:rPr>
        <w:t>需提供国家应急管理部消防产品合格评定中心</w:t>
      </w:r>
      <w:r>
        <w:rPr>
          <w:rFonts w:hint="eastAsia" w:asciiTheme="minorEastAsia" w:hAnsiTheme="minorEastAsia" w:eastAsiaTheme="minorEastAsia"/>
          <w:lang w:eastAsia="zh-CN"/>
        </w:rPr>
        <w:t>出具的乙级防火门消防产品认证证书，及国家消防产品质量检验检测中心出具的检测报告。</w:t>
      </w:r>
    </w:p>
    <w:p>
      <w:pPr>
        <w:pStyle w:val="9"/>
        <w:widowControl/>
        <w:spacing w:beforeAutospacing="0" w:after="20" w:afterAutospacing="0" w:line="440" w:lineRule="exact"/>
        <w:ind w:firstLine="539"/>
        <w:textAlignment w:val="baseline"/>
        <w:rPr>
          <w:rFonts w:cs="Arial" w:asciiTheme="minorEastAsia" w:hAnsiTheme="minorEastAsia"/>
          <w:color w:val="333333"/>
          <w:sz w:val="28"/>
          <w:szCs w:val="28"/>
        </w:rPr>
      </w:pPr>
      <w:r>
        <w:rPr>
          <w:rFonts w:hint="eastAsia" w:asciiTheme="minorEastAsia" w:hAnsiTheme="minorEastAsia"/>
          <w:sz w:val="28"/>
          <w:szCs w:val="28"/>
        </w:rPr>
        <w:t>工程全部完工后按结算审计金额一次性付至工程款97%，预留3%工程质量保证金。质保期为1年，工程竣工验收备案满一年后返还保证金余款；（工程质量保证金不计利息）</w:t>
      </w:r>
      <w:r>
        <w:rPr>
          <w:rFonts w:cs="Arial" w:asciiTheme="minorEastAsia" w:hAnsiTheme="minorEastAsia"/>
          <w:color w:val="333333"/>
          <w:sz w:val="28"/>
          <w:szCs w:val="28"/>
        </w:rPr>
        <w:t>。</w:t>
      </w: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9"/>
        <w:widowControl/>
        <w:spacing w:beforeAutospacing="0" w:after="20" w:afterAutospacing="0" w:line="440" w:lineRule="exact"/>
        <w:textAlignment w:val="baseline"/>
        <w:rPr>
          <w:rFonts w:cs="Arial" w:asciiTheme="minorEastAsia" w:hAnsiTheme="minorEastAsia"/>
          <w:color w:val="333333"/>
          <w:sz w:val="28"/>
          <w:szCs w:val="28"/>
        </w:rPr>
      </w:pPr>
      <w:r>
        <w:rPr>
          <w:rFonts w:hint="eastAsia" w:cs="Arial" w:asciiTheme="minorEastAsia" w:hAnsiTheme="minorEastAsia"/>
          <w:color w:val="333333"/>
          <w:sz w:val="28"/>
          <w:szCs w:val="28"/>
        </w:rPr>
        <w:t>附件2：提供相关资料格式</w:t>
      </w:r>
    </w:p>
    <w:p>
      <w:pPr>
        <w:pStyle w:val="9"/>
        <w:widowControl/>
        <w:spacing w:beforeAutospacing="0" w:after="20" w:afterAutospacing="0" w:line="440" w:lineRule="exact"/>
        <w:textAlignment w:val="baseline"/>
        <w:rPr>
          <w:rFonts w:cs="Arial" w:asciiTheme="minorEastAsia" w:hAnsiTheme="minorEastAsia"/>
          <w:color w:val="333333"/>
          <w:sz w:val="28"/>
          <w:szCs w:val="28"/>
        </w:rPr>
      </w:pPr>
    </w:p>
    <w:p>
      <w:pPr>
        <w:pStyle w:val="2"/>
        <w:spacing w:before="0" w:after="0" w:line="500" w:lineRule="exact"/>
        <w:ind w:firstLine="0"/>
        <w:rPr>
          <w:rFonts w:ascii="仿宋" w:hAnsi="仿宋" w:eastAsia="仿宋"/>
          <w:sz w:val="28"/>
          <w:szCs w:val="28"/>
        </w:rPr>
      </w:pPr>
      <w:r>
        <w:rPr>
          <w:rFonts w:hint="eastAsia" w:ascii="仿宋" w:hAnsi="仿宋" w:eastAsia="仿宋"/>
          <w:kern w:val="0"/>
        </w:rPr>
        <w:t>响应供应商关于具有良好的商业信誉和健全的财务会计制度书面承诺函（格式）</w:t>
      </w:r>
    </w:p>
    <w:p>
      <w:pPr>
        <w:spacing w:line="500" w:lineRule="exact"/>
        <w:rPr>
          <w:rFonts w:ascii="仿宋" w:hAnsi="仿宋" w:eastAsia="仿宋"/>
          <w:sz w:val="28"/>
          <w:szCs w:val="28"/>
        </w:rPr>
      </w:pPr>
    </w:p>
    <w:p>
      <w:pPr>
        <w:spacing w:line="500" w:lineRule="exact"/>
        <w:rPr>
          <w:rFonts w:ascii="仿宋" w:hAnsi="仿宋" w:eastAsia="仿宋"/>
          <w:b/>
          <w:sz w:val="27"/>
          <w:szCs w:val="27"/>
        </w:rPr>
      </w:pPr>
      <w:r>
        <w:rPr>
          <w:rFonts w:hint="eastAsia" w:ascii="仿宋" w:hAnsi="仿宋" w:eastAsia="仿宋"/>
          <w:b/>
          <w:sz w:val="27"/>
          <w:szCs w:val="27"/>
        </w:rPr>
        <w:t>致：江西省信丰县人民医院</w:t>
      </w:r>
    </w:p>
    <w:p>
      <w:pPr>
        <w:spacing w:line="500" w:lineRule="exact"/>
        <w:rPr>
          <w:rFonts w:ascii="仿宋" w:hAnsi="仿宋" w:eastAsia="仿宋"/>
          <w:b/>
          <w:sz w:val="27"/>
          <w:szCs w:val="27"/>
        </w:rPr>
      </w:pPr>
    </w:p>
    <w:p>
      <w:pPr>
        <w:spacing w:line="500" w:lineRule="exact"/>
        <w:ind w:firstLine="405" w:firstLineChars="150"/>
        <w:rPr>
          <w:rFonts w:ascii="仿宋" w:hAnsi="仿宋" w:eastAsia="仿宋"/>
          <w:sz w:val="27"/>
          <w:szCs w:val="27"/>
        </w:rPr>
      </w:pPr>
      <w:r>
        <w:rPr>
          <w:rFonts w:hint="eastAsia" w:ascii="仿宋" w:hAnsi="仿宋" w:eastAsia="仿宋"/>
          <w:sz w:val="27"/>
          <w:szCs w:val="27"/>
        </w:rPr>
        <w:t>我公司在参加本次采购活动中，保证具有良好的商业信誉和健全的财务会计制度。</w:t>
      </w:r>
    </w:p>
    <w:p>
      <w:pPr>
        <w:spacing w:line="500" w:lineRule="exact"/>
        <w:ind w:firstLine="405" w:firstLineChars="150"/>
        <w:rPr>
          <w:rFonts w:ascii="仿宋" w:hAnsi="仿宋" w:eastAsia="仿宋"/>
          <w:sz w:val="27"/>
          <w:szCs w:val="27"/>
        </w:rPr>
      </w:pPr>
    </w:p>
    <w:p>
      <w:pPr>
        <w:spacing w:line="500" w:lineRule="exact"/>
        <w:ind w:firstLine="540" w:firstLineChars="200"/>
        <w:jc w:val="left"/>
        <w:rPr>
          <w:rFonts w:ascii="仿宋" w:hAnsi="仿宋" w:eastAsia="仿宋"/>
          <w:sz w:val="27"/>
          <w:szCs w:val="27"/>
        </w:rPr>
      </w:pPr>
      <w:r>
        <w:rPr>
          <w:rFonts w:hint="eastAsia" w:ascii="仿宋" w:hAnsi="仿宋" w:eastAsia="仿宋"/>
          <w:sz w:val="27"/>
          <w:szCs w:val="27"/>
        </w:rPr>
        <w:t>特此承诺</w:t>
      </w:r>
    </w:p>
    <w:p>
      <w:pPr>
        <w:spacing w:line="500" w:lineRule="exact"/>
        <w:rPr>
          <w:rFonts w:ascii="仿宋" w:hAnsi="仿宋" w:eastAsia="仿宋"/>
          <w:sz w:val="27"/>
          <w:szCs w:val="27"/>
        </w:rPr>
      </w:pPr>
    </w:p>
    <w:p>
      <w:pPr>
        <w:pStyle w:val="5"/>
        <w:spacing w:line="500" w:lineRule="exact"/>
        <w:jc w:val="left"/>
        <w:rPr>
          <w:rFonts w:ascii="仿宋" w:hAnsi="仿宋" w:eastAsia="仿宋"/>
          <w:sz w:val="27"/>
          <w:szCs w:val="27"/>
        </w:rPr>
      </w:pPr>
    </w:p>
    <w:p>
      <w:pPr>
        <w:pStyle w:val="5"/>
        <w:spacing w:line="500" w:lineRule="exact"/>
        <w:jc w:val="left"/>
        <w:rPr>
          <w:rFonts w:ascii="仿宋" w:hAnsi="仿宋" w:eastAsia="仿宋" w:cs="宋体"/>
          <w:kern w:val="0"/>
          <w:sz w:val="27"/>
          <w:szCs w:val="27"/>
        </w:rPr>
      </w:pPr>
    </w:p>
    <w:p>
      <w:pPr>
        <w:pStyle w:val="5"/>
        <w:spacing w:line="500" w:lineRule="exact"/>
        <w:rPr>
          <w:rFonts w:ascii="仿宋" w:hAnsi="仿宋" w:eastAsia="仿宋" w:cs="宋体"/>
          <w:kern w:val="0"/>
          <w:sz w:val="27"/>
          <w:szCs w:val="27"/>
          <w:u w:val="single"/>
        </w:rPr>
      </w:pPr>
      <w:r>
        <w:rPr>
          <w:rFonts w:hint="eastAsia" w:ascii="仿宋" w:hAnsi="仿宋" w:eastAsia="仿宋" w:cs="宋体"/>
          <w:kern w:val="0"/>
          <w:sz w:val="27"/>
          <w:szCs w:val="27"/>
        </w:rPr>
        <w:t>法定代表人（或单位负责人）或投标代表（签字）：</w:t>
      </w:r>
    </w:p>
    <w:p>
      <w:pPr>
        <w:pStyle w:val="5"/>
        <w:spacing w:line="500" w:lineRule="exact"/>
        <w:rPr>
          <w:rFonts w:ascii="仿宋" w:hAnsi="仿宋" w:eastAsia="仿宋" w:cs="宋体"/>
          <w:kern w:val="0"/>
          <w:sz w:val="27"/>
          <w:szCs w:val="27"/>
        </w:rPr>
      </w:pPr>
    </w:p>
    <w:p>
      <w:pPr>
        <w:pStyle w:val="5"/>
        <w:spacing w:line="500" w:lineRule="exact"/>
        <w:rPr>
          <w:rFonts w:ascii="仿宋" w:hAnsi="仿宋" w:eastAsia="仿宋" w:cs="宋体"/>
          <w:kern w:val="0"/>
          <w:sz w:val="27"/>
          <w:szCs w:val="27"/>
        </w:rPr>
      </w:pPr>
      <w:r>
        <w:rPr>
          <w:rFonts w:hint="eastAsia" w:ascii="仿宋" w:hAnsi="仿宋" w:eastAsia="仿宋" w:cs="宋体"/>
          <w:kern w:val="0"/>
          <w:sz w:val="27"/>
          <w:szCs w:val="27"/>
        </w:rPr>
        <w:t>响应供应商（盖章）</w:t>
      </w:r>
      <w:r>
        <w:rPr>
          <w:rFonts w:hint="eastAsia" w:ascii="仿宋" w:hAnsi="仿宋" w:eastAsia="仿宋"/>
          <w:sz w:val="27"/>
          <w:szCs w:val="27"/>
        </w:rPr>
        <w:t>：</w:t>
      </w:r>
    </w:p>
    <w:p>
      <w:pPr>
        <w:pStyle w:val="5"/>
        <w:spacing w:line="500" w:lineRule="exact"/>
        <w:jc w:val="left"/>
        <w:rPr>
          <w:rFonts w:ascii="仿宋" w:hAnsi="仿宋" w:eastAsia="仿宋" w:cs="宋体"/>
          <w:kern w:val="0"/>
          <w:sz w:val="27"/>
          <w:szCs w:val="27"/>
        </w:rPr>
      </w:pPr>
    </w:p>
    <w:p>
      <w:pPr>
        <w:spacing w:line="500" w:lineRule="exact"/>
        <w:jc w:val="right"/>
        <w:rPr>
          <w:rFonts w:ascii="仿宋" w:hAnsi="仿宋" w:eastAsia="仿宋" w:cs="宋体"/>
          <w:kern w:val="0"/>
          <w:sz w:val="27"/>
          <w:szCs w:val="27"/>
        </w:rPr>
      </w:pPr>
      <w:r>
        <w:rPr>
          <w:rFonts w:hint="eastAsia" w:ascii="仿宋" w:hAnsi="仿宋" w:eastAsia="仿宋" w:cs="宋体"/>
          <w:kern w:val="0"/>
          <w:sz w:val="27"/>
          <w:szCs w:val="27"/>
        </w:rPr>
        <w:t xml:space="preserve">                                       年    月    日</w:t>
      </w:r>
    </w:p>
    <w:p>
      <w:pPr>
        <w:spacing w:line="500" w:lineRule="exact"/>
      </w:pPr>
      <w:r>
        <w:rPr>
          <w:rFonts w:hint="eastAsia"/>
        </w:rPr>
        <w:br w:type="page"/>
      </w:r>
      <w:bookmarkStart w:id="1" w:name="_Toc413396852"/>
      <w:bookmarkStart w:id="2" w:name="_Toc3111"/>
    </w:p>
    <w:p>
      <w:pPr>
        <w:pStyle w:val="2"/>
        <w:spacing w:before="0" w:after="0" w:line="500" w:lineRule="exact"/>
        <w:ind w:firstLine="0"/>
        <w:rPr>
          <w:rFonts w:ascii="仿宋" w:hAnsi="仿宋" w:eastAsia="仿宋"/>
          <w:sz w:val="28"/>
          <w:szCs w:val="28"/>
        </w:rPr>
      </w:pPr>
      <w:r>
        <w:rPr>
          <w:rFonts w:hint="eastAsia" w:ascii="仿宋" w:hAnsi="仿宋" w:eastAsia="仿宋"/>
          <w:kern w:val="0"/>
        </w:rPr>
        <w:t>响应供应商关于</w:t>
      </w:r>
      <w:bookmarkEnd w:id="1"/>
      <w:r>
        <w:rPr>
          <w:rFonts w:hint="eastAsia" w:ascii="仿宋" w:hAnsi="仿宋" w:eastAsia="仿宋"/>
          <w:kern w:val="0"/>
        </w:rPr>
        <w:t>具有履行合同所必需的设备和专业技术能力书面承诺函（格式）</w:t>
      </w:r>
      <w:bookmarkEnd w:id="2"/>
    </w:p>
    <w:p>
      <w:pPr>
        <w:spacing w:line="500" w:lineRule="exact"/>
        <w:rPr>
          <w:rFonts w:ascii="仿宋" w:hAnsi="仿宋" w:eastAsia="仿宋"/>
          <w:sz w:val="28"/>
          <w:szCs w:val="28"/>
        </w:rPr>
      </w:pPr>
    </w:p>
    <w:p>
      <w:pPr>
        <w:spacing w:line="500" w:lineRule="exact"/>
        <w:rPr>
          <w:rFonts w:ascii="仿宋" w:hAnsi="仿宋" w:eastAsia="仿宋"/>
          <w:b/>
          <w:sz w:val="27"/>
          <w:szCs w:val="27"/>
        </w:rPr>
      </w:pPr>
      <w:r>
        <w:rPr>
          <w:rFonts w:hint="eastAsia" w:ascii="仿宋" w:hAnsi="仿宋" w:eastAsia="仿宋"/>
          <w:b/>
          <w:sz w:val="27"/>
          <w:szCs w:val="27"/>
        </w:rPr>
        <w:t>致：江西省信丰县人民医院</w:t>
      </w:r>
    </w:p>
    <w:p>
      <w:pPr>
        <w:spacing w:line="500" w:lineRule="exact"/>
        <w:rPr>
          <w:rFonts w:ascii="仿宋" w:hAnsi="仿宋" w:eastAsia="仿宋"/>
          <w:b/>
          <w:sz w:val="27"/>
          <w:szCs w:val="27"/>
        </w:rPr>
      </w:pPr>
    </w:p>
    <w:p>
      <w:pPr>
        <w:spacing w:line="500" w:lineRule="exact"/>
        <w:ind w:firstLine="405" w:firstLineChars="150"/>
        <w:rPr>
          <w:rFonts w:ascii="仿宋" w:hAnsi="仿宋" w:eastAsia="仿宋"/>
          <w:sz w:val="27"/>
          <w:szCs w:val="27"/>
        </w:rPr>
      </w:pPr>
      <w:r>
        <w:rPr>
          <w:rFonts w:hint="eastAsia" w:ascii="仿宋" w:hAnsi="仿宋" w:eastAsia="仿宋"/>
          <w:sz w:val="27"/>
          <w:szCs w:val="27"/>
        </w:rPr>
        <w:t>我公司在参加本次采购活动中，保证具有履行合同所必需的设备和专业技术能力。</w:t>
      </w:r>
    </w:p>
    <w:p>
      <w:pPr>
        <w:spacing w:line="500" w:lineRule="exact"/>
        <w:ind w:firstLine="405" w:firstLineChars="150"/>
        <w:rPr>
          <w:rFonts w:ascii="仿宋" w:hAnsi="仿宋" w:eastAsia="仿宋"/>
          <w:sz w:val="27"/>
          <w:szCs w:val="27"/>
        </w:rPr>
      </w:pPr>
    </w:p>
    <w:p>
      <w:pPr>
        <w:spacing w:line="500" w:lineRule="exact"/>
        <w:ind w:firstLine="540" w:firstLineChars="200"/>
        <w:jc w:val="left"/>
        <w:rPr>
          <w:rFonts w:ascii="仿宋" w:hAnsi="仿宋" w:eastAsia="仿宋"/>
          <w:sz w:val="27"/>
          <w:szCs w:val="27"/>
        </w:rPr>
      </w:pPr>
      <w:r>
        <w:rPr>
          <w:rFonts w:hint="eastAsia" w:ascii="仿宋" w:hAnsi="仿宋" w:eastAsia="仿宋"/>
          <w:sz w:val="27"/>
          <w:szCs w:val="27"/>
        </w:rPr>
        <w:t>特此承诺</w:t>
      </w:r>
    </w:p>
    <w:p>
      <w:pPr>
        <w:spacing w:line="500" w:lineRule="exact"/>
        <w:rPr>
          <w:rFonts w:ascii="仿宋" w:hAnsi="仿宋" w:eastAsia="仿宋"/>
          <w:sz w:val="27"/>
          <w:szCs w:val="27"/>
        </w:rPr>
      </w:pPr>
    </w:p>
    <w:p>
      <w:pPr>
        <w:spacing w:line="500" w:lineRule="exact"/>
        <w:rPr>
          <w:rFonts w:ascii="仿宋" w:hAnsi="仿宋" w:eastAsia="仿宋"/>
          <w:sz w:val="27"/>
          <w:szCs w:val="27"/>
        </w:rPr>
      </w:pPr>
    </w:p>
    <w:p>
      <w:pPr>
        <w:pStyle w:val="5"/>
        <w:spacing w:line="500" w:lineRule="exact"/>
        <w:jc w:val="left"/>
        <w:rPr>
          <w:rFonts w:ascii="仿宋" w:hAnsi="仿宋" w:eastAsia="仿宋" w:cs="宋体"/>
          <w:kern w:val="0"/>
          <w:sz w:val="27"/>
          <w:szCs w:val="27"/>
        </w:rPr>
      </w:pPr>
    </w:p>
    <w:p>
      <w:pPr>
        <w:pStyle w:val="5"/>
        <w:spacing w:line="500" w:lineRule="exact"/>
        <w:jc w:val="left"/>
        <w:rPr>
          <w:rFonts w:ascii="仿宋" w:hAnsi="仿宋" w:eastAsia="仿宋" w:cs="宋体"/>
          <w:kern w:val="0"/>
          <w:sz w:val="27"/>
          <w:szCs w:val="27"/>
          <w:u w:val="single"/>
        </w:rPr>
      </w:pPr>
      <w:r>
        <w:rPr>
          <w:rFonts w:hint="eastAsia" w:ascii="仿宋" w:hAnsi="仿宋" w:eastAsia="仿宋" w:cs="宋体"/>
          <w:kern w:val="0"/>
          <w:sz w:val="27"/>
          <w:szCs w:val="27"/>
        </w:rPr>
        <w:t>法定代表人（或单位负责人）或投标代表（签字）：</w:t>
      </w:r>
    </w:p>
    <w:p>
      <w:pPr>
        <w:pStyle w:val="5"/>
        <w:spacing w:line="500" w:lineRule="exact"/>
        <w:jc w:val="left"/>
        <w:rPr>
          <w:rFonts w:ascii="仿宋" w:hAnsi="仿宋" w:eastAsia="仿宋" w:cs="宋体"/>
          <w:kern w:val="0"/>
          <w:sz w:val="27"/>
          <w:szCs w:val="27"/>
        </w:rPr>
      </w:pPr>
    </w:p>
    <w:p>
      <w:pPr>
        <w:pStyle w:val="5"/>
        <w:spacing w:line="500" w:lineRule="exact"/>
        <w:jc w:val="left"/>
        <w:rPr>
          <w:rFonts w:ascii="仿宋" w:hAnsi="仿宋" w:eastAsia="仿宋" w:cs="宋体"/>
          <w:kern w:val="0"/>
          <w:sz w:val="27"/>
          <w:szCs w:val="27"/>
        </w:rPr>
      </w:pPr>
      <w:r>
        <w:rPr>
          <w:rFonts w:hint="eastAsia" w:ascii="仿宋" w:hAnsi="仿宋" w:eastAsia="仿宋" w:cs="宋体"/>
          <w:kern w:val="0"/>
          <w:sz w:val="27"/>
          <w:szCs w:val="27"/>
        </w:rPr>
        <w:t>响应供应商（盖章）</w:t>
      </w:r>
      <w:r>
        <w:rPr>
          <w:rFonts w:hint="eastAsia" w:ascii="仿宋" w:hAnsi="仿宋" w:eastAsia="仿宋"/>
          <w:sz w:val="27"/>
          <w:szCs w:val="27"/>
        </w:rPr>
        <w:t>：</w:t>
      </w:r>
    </w:p>
    <w:p>
      <w:pPr>
        <w:pStyle w:val="5"/>
        <w:spacing w:line="500" w:lineRule="exact"/>
        <w:jc w:val="left"/>
        <w:rPr>
          <w:rFonts w:ascii="仿宋" w:hAnsi="仿宋" w:eastAsia="仿宋" w:cs="宋体"/>
          <w:kern w:val="0"/>
          <w:sz w:val="27"/>
          <w:szCs w:val="27"/>
        </w:rPr>
      </w:pPr>
    </w:p>
    <w:p>
      <w:pPr>
        <w:spacing w:line="500" w:lineRule="exact"/>
        <w:ind w:firstLine="540" w:firstLineChars="200"/>
        <w:jc w:val="left"/>
        <w:rPr>
          <w:rFonts w:ascii="仿宋" w:hAnsi="仿宋" w:eastAsia="仿宋" w:cs="宋体"/>
          <w:kern w:val="0"/>
          <w:sz w:val="27"/>
          <w:szCs w:val="27"/>
        </w:rPr>
      </w:pPr>
      <w:r>
        <w:rPr>
          <w:rFonts w:hint="eastAsia" w:ascii="仿宋" w:hAnsi="仿宋" w:eastAsia="仿宋" w:cs="宋体"/>
          <w:kern w:val="0"/>
          <w:sz w:val="27"/>
          <w:szCs w:val="27"/>
        </w:rPr>
        <w:t xml:space="preserve">     年    月    日</w:t>
      </w:r>
    </w:p>
    <w:p>
      <w:pPr>
        <w:spacing w:line="500" w:lineRule="exact"/>
      </w:pPr>
      <w:r>
        <w:br w:type="page"/>
      </w:r>
      <w:bookmarkStart w:id="3" w:name="_Toc20407"/>
    </w:p>
    <w:p>
      <w:pPr>
        <w:pStyle w:val="2"/>
        <w:spacing w:before="0" w:after="0" w:line="500" w:lineRule="exact"/>
        <w:ind w:firstLine="0"/>
        <w:rPr>
          <w:rFonts w:ascii="仿宋" w:hAnsi="仿宋" w:eastAsia="仿宋"/>
        </w:rPr>
      </w:pPr>
      <w:r>
        <w:rPr>
          <w:rFonts w:hint="eastAsia" w:ascii="仿宋" w:hAnsi="仿宋" w:eastAsia="仿宋"/>
        </w:rPr>
        <w:t>响应供应商关于具有依法缴纳税收和社会保障资金的良好记录书面承诺函（格式）</w:t>
      </w:r>
      <w:bookmarkEnd w:id="3"/>
    </w:p>
    <w:p>
      <w:pPr>
        <w:spacing w:line="500" w:lineRule="exact"/>
        <w:rPr>
          <w:rFonts w:ascii="仿宋" w:hAnsi="仿宋" w:eastAsia="仿宋"/>
          <w:sz w:val="28"/>
          <w:szCs w:val="28"/>
        </w:rPr>
      </w:pPr>
    </w:p>
    <w:p>
      <w:pPr>
        <w:pStyle w:val="5"/>
        <w:spacing w:line="500" w:lineRule="exact"/>
        <w:rPr>
          <w:rFonts w:ascii="仿宋" w:hAnsi="仿宋" w:eastAsia="仿宋"/>
          <w:b/>
          <w:sz w:val="27"/>
          <w:szCs w:val="27"/>
        </w:rPr>
      </w:pPr>
      <w:r>
        <w:rPr>
          <w:rFonts w:hint="eastAsia" w:ascii="仿宋" w:hAnsi="仿宋" w:eastAsia="仿宋"/>
          <w:b/>
          <w:sz w:val="27"/>
          <w:szCs w:val="27"/>
        </w:rPr>
        <w:t>致：江西省信丰县人民医院</w:t>
      </w:r>
    </w:p>
    <w:p>
      <w:pPr>
        <w:spacing w:line="500" w:lineRule="exact"/>
        <w:contextualSpacing/>
        <w:rPr>
          <w:rFonts w:ascii="仿宋" w:hAnsi="仿宋" w:eastAsia="仿宋"/>
          <w:sz w:val="27"/>
          <w:szCs w:val="27"/>
        </w:rPr>
      </w:pPr>
    </w:p>
    <w:p>
      <w:pPr>
        <w:spacing w:line="500" w:lineRule="exact"/>
        <w:ind w:firstLine="540" w:firstLineChars="200"/>
        <w:contextualSpacing/>
        <w:jc w:val="left"/>
        <w:rPr>
          <w:rFonts w:ascii="仿宋" w:hAnsi="仿宋" w:eastAsia="仿宋"/>
          <w:sz w:val="27"/>
          <w:szCs w:val="27"/>
        </w:rPr>
      </w:pPr>
      <w:r>
        <w:rPr>
          <w:rFonts w:hint="eastAsia" w:ascii="仿宋" w:hAnsi="仿宋" w:eastAsia="仿宋"/>
          <w:sz w:val="27"/>
          <w:szCs w:val="27"/>
        </w:rPr>
        <w:t>我公司在参加本次采购活动中，保证具有依法缴纳税收和社会保障资金的良好记录。</w:t>
      </w:r>
    </w:p>
    <w:p>
      <w:pPr>
        <w:spacing w:line="500" w:lineRule="exact"/>
        <w:contextualSpacing/>
        <w:rPr>
          <w:rFonts w:ascii="仿宋" w:hAnsi="仿宋" w:eastAsia="仿宋"/>
          <w:sz w:val="27"/>
          <w:szCs w:val="27"/>
        </w:rPr>
      </w:pPr>
    </w:p>
    <w:p>
      <w:pPr>
        <w:spacing w:line="500" w:lineRule="exact"/>
        <w:ind w:firstLine="540" w:firstLineChars="200"/>
        <w:jc w:val="left"/>
        <w:rPr>
          <w:rFonts w:ascii="仿宋" w:hAnsi="仿宋" w:eastAsia="仿宋"/>
          <w:sz w:val="27"/>
          <w:szCs w:val="27"/>
        </w:rPr>
      </w:pPr>
      <w:r>
        <w:rPr>
          <w:rFonts w:hint="eastAsia" w:ascii="仿宋" w:hAnsi="仿宋" w:eastAsia="仿宋"/>
          <w:sz w:val="27"/>
          <w:szCs w:val="27"/>
        </w:rPr>
        <w:t>特此承诺</w:t>
      </w:r>
    </w:p>
    <w:p>
      <w:pPr>
        <w:spacing w:line="500" w:lineRule="exact"/>
        <w:rPr>
          <w:rFonts w:ascii="仿宋" w:hAnsi="仿宋" w:eastAsia="仿宋"/>
          <w:sz w:val="27"/>
          <w:szCs w:val="27"/>
        </w:rPr>
      </w:pPr>
    </w:p>
    <w:p>
      <w:pPr>
        <w:spacing w:line="500" w:lineRule="exact"/>
        <w:rPr>
          <w:rFonts w:ascii="仿宋" w:hAnsi="仿宋" w:eastAsia="仿宋"/>
          <w:sz w:val="27"/>
          <w:szCs w:val="27"/>
        </w:rPr>
      </w:pPr>
    </w:p>
    <w:p>
      <w:pPr>
        <w:spacing w:line="500" w:lineRule="exact"/>
        <w:rPr>
          <w:rFonts w:ascii="仿宋" w:hAnsi="仿宋" w:eastAsia="仿宋"/>
          <w:sz w:val="27"/>
          <w:szCs w:val="27"/>
        </w:rPr>
      </w:pPr>
    </w:p>
    <w:p>
      <w:pPr>
        <w:spacing w:line="500" w:lineRule="exact"/>
        <w:rPr>
          <w:rFonts w:ascii="仿宋" w:hAnsi="仿宋" w:eastAsia="仿宋"/>
          <w:sz w:val="27"/>
          <w:szCs w:val="27"/>
          <w:u w:val="single"/>
        </w:rPr>
      </w:pPr>
      <w:r>
        <w:rPr>
          <w:rFonts w:hint="eastAsia" w:ascii="仿宋" w:hAnsi="仿宋" w:eastAsia="仿宋"/>
          <w:sz w:val="27"/>
          <w:szCs w:val="27"/>
        </w:rPr>
        <w:t>法定代表人（或单位负责人）或投标代表（签字）：</w:t>
      </w:r>
    </w:p>
    <w:p>
      <w:pPr>
        <w:spacing w:line="500" w:lineRule="exact"/>
        <w:rPr>
          <w:rFonts w:ascii="仿宋" w:hAnsi="仿宋" w:eastAsia="仿宋"/>
          <w:sz w:val="27"/>
          <w:szCs w:val="27"/>
        </w:rPr>
      </w:pPr>
    </w:p>
    <w:p>
      <w:pPr>
        <w:spacing w:line="500" w:lineRule="exact"/>
        <w:rPr>
          <w:rFonts w:ascii="仿宋" w:hAnsi="仿宋" w:eastAsia="仿宋"/>
          <w:sz w:val="27"/>
          <w:szCs w:val="27"/>
        </w:rPr>
      </w:pPr>
      <w:r>
        <w:rPr>
          <w:rFonts w:hint="eastAsia" w:ascii="仿宋" w:hAnsi="仿宋" w:eastAsia="仿宋" w:cs="宋体"/>
          <w:kern w:val="0"/>
          <w:sz w:val="27"/>
          <w:szCs w:val="27"/>
        </w:rPr>
        <w:t>响应供应商（盖章）</w:t>
      </w:r>
      <w:r>
        <w:rPr>
          <w:rFonts w:hint="eastAsia" w:ascii="仿宋" w:hAnsi="仿宋" w:eastAsia="仿宋"/>
          <w:sz w:val="27"/>
          <w:szCs w:val="27"/>
        </w:rPr>
        <w:t>：</w:t>
      </w:r>
    </w:p>
    <w:p>
      <w:pPr>
        <w:spacing w:line="500" w:lineRule="exact"/>
        <w:rPr>
          <w:rFonts w:ascii="仿宋" w:hAnsi="仿宋" w:eastAsia="仿宋"/>
          <w:sz w:val="27"/>
          <w:szCs w:val="27"/>
        </w:rPr>
      </w:pPr>
    </w:p>
    <w:p>
      <w:pPr>
        <w:spacing w:line="500" w:lineRule="exact"/>
        <w:ind w:firstLine="540" w:firstLineChars="200"/>
        <w:jc w:val="left"/>
        <w:rPr>
          <w:rFonts w:ascii="仿宋" w:hAnsi="仿宋" w:eastAsia="仿宋" w:cs="宋体"/>
          <w:kern w:val="0"/>
          <w:sz w:val="27"/>
          <w:szCs w:val="27"/>
        </w:rPr>
      </w:pPr>
      <w:r>
        <w:rPr>
          <w:rFonts w:hint="eastAsia" w:ascii="仿宋" w:hAnsi="仿宋" w:eastAsia="仿宋" w:cs="宋体"/>
          <w:kern w:val="0"/>
          <w:sz w:val="27"/>
          <w:szCs w:val="27"/>
        </w:rPr>
        <w:t>年   月   日</w:t>
      </w:r>
    </w:p>
    <w:p>
      <w:pPr>
        <w:spacing w:line="500" w:lineRule="exact"/>
      </w:pPr>
      <w:r>
        <w:br w:type="page"/>
      </w:r>
      <w:bookmarkStart w:id="4" w:name="_Toc12127"/>
    </w:p>
    <w:p>
      <w:pPr>
        <w:pStyle w:val="2"/>
        <w:spacing w:before="0" w:after="0" w:line="500" w:lineRule="exact"/>
        <w:ind w:firstLine="0"/>
        <w:rPr>
          <w:rFonts w:ascii="仿宋" w:hAnsi="仿宋" w:eastAsia="仿宋"/>
        </w:rPr>
      </w:pPr>
      <w:r>
        <w:rPr>
          <w:rFonts w:hint="eastAsia" w:ascii="仿宋" w:hAnsi="仿宋" w:eastAsia="仿宋"/>
        </w:rPr>
        <w:t>响应供应商关于无重大违法记录书面声明函（格式）</w:t>
      </w:r>
      <w:bookmarkEnd w:id="4"/>
    </w:p>
    <w:p>
      <w:pPr>
        <w:spacing w:line="500" w:lineRule="exact"/>
        <w:rPr>
          <w:rFonts w:ascii="仿宋" w:hAnsi="仿宋" w:eastAsia="仿宋"/>
          <w:sz w:val="28"/>
          <w:szCs w:val="28"/>
        </w:rPr>
      </w:pPr>
    </w:p>
    <w:p>
      <w:pPr>
        <w:pStyle w:val="5"/>
        <w:spacing w:line="500" w:lineRule="exact"/>
        <w:rPr>
          <w:rFonts w:ascii="仿宋" w:hAnsi="仿宋" w:eastAsia="仿宋"/>
          <w:b/>
          <w:sz w:val="27"/>
          <w:szCs w:val="27"/>
        </w:rPr>
      </w:pPr>
      <w:r>
        <w:rPr>
          <w:rFonts w:hint="eastAsia" w:ascii="仿宋" w:hAnsi="仿宋" w:eastAsia="仿宋"/>
          <w:b/>
          <w:sz w:val="27"/>
          <w:szCs w:val="27"/>
        </w:rPr>
        <w:t>致：江西省信丰县人民医院</w:t>
      </w:r>
    </w:p>
    <w:p>
      <w:pPr>
        <w:spacing w:line="500" w:lineRule="exact"/>
        <w:contextualSpacing/>
        <w:rPr>
          <w:rFonts w:ascii="仿宋" w:hAnsi="仿宋" w:eastAsia="仿宋"/>
          <w:sz w:val="27"/>
          <w:szCs w:val="27"/>
        </w:rPr>
      </w:pPr>
    </w:p>
    <w:p>
      <w:pPr>
        <w:spacing w:line="500" w:lineRule="exact"/>
        <w:ind w:firstLine="540" w:firstLineChars="200"/>
        <w:contextualSpacing/>
        <w:jc w:val="left"/>
        <w:rPr>
          <w:rFonts w:ascii="仿宋" w:hAnsi="仿宋" w:eastAsia="仿宋"/>
          <w:sz w:val="27"/>
          <w:szCs w:val="27"/>
        </w:rPr>
      </w:pPr>
      <w:r>
        <w:rPr>
          <w:rFonts w:hint="eastAsia" w:ascii="仿宋" w:hAnsi="仿宋" w:eastAsia="仿宋"/>
          <w:sz w:val="27"/>
          <w:szCs w:val="27"/>
        </w:rPr>
        <w:t>我公司在参加本次采购活动前三年内，在经营活动中没有因违法经营受到刑事处罚或者责令停产停业、吊销许可证或者执照、较大数额罚款等重大违法记录。</w:t>
      </w:r>
    </w:p>
    <w:p>
      <w:pPr>
        <w:spacing w:line="500" w:lineRule="exact"/>
        <w:ind w:firstLine="540" w:firstLineChars="200"/>
        <w:contextualSpacing/>
        <w:rPr>
          <w:rFonts w:ascii="仿宋" w:hAnsi="仿宋" w:eastAsia="仿宋"/>
          <w:sz w:val="27"/>
          <w:szCs w:val="27"/>
        </w:rPr>
      </w:pPr>
    </w:p>
    <w:p>
      <w:pPr>
        <w:spacing w:line="500" w:lineRule="exact"/>
        <w:ind w:firstLine="540" w:firstLineChars="200"/>
        <w:contextualSpacing/>
        <w:rPr>
          <w:rFonts w:ascii="仿宋" w:hAnsi="仿宋" w:eastAsia="仿宋"/>
          <w:sz w:val="27"/>
          <w:szCs w:val="27"/>
        </w:rPr>
      </w:pPr>
    </w:p>
    <w:p>
      <w:pPr>
        <w:spacing w:line="500" w:lineRule="exact"/>
        <w:ind w:firstLine="540" w:firstLineChars="200"/>
        <w:contextualSpacing/>
        <w:jc w:val="left"/>
        <w:rPr>
          <w:rFonts w:ascii="仿宋" w:hAnsi="仿宋" w:eastAsia="仿宋"/>
          <w:sz w:val="27"/>
          <w:szCs w:val="27"/>
        </w:rPr>
      </w:pPr>
      <w:r>
        <w:rPr>
          <w:rFonts w:hint="eastAsia" w:ascii="仿宋" w:hAnsi="仿宋" w:eastAsia="仿宋"/>
          <w:sz w:val="27"/>
          <w:szCs w:val="27"/>
        </w:rPr>
        <w:t>特此声明</w:t>
      </w:r>
    </w:p>
    <w:p>
      <w:pPr>
        <w:spacing w:line="500" w:lineRule="exact"/>
        <w:rPr>
          <w:rFonts w:ascii="仿宋" w:hAnsi="仿宋" w:eastAsia="仿宋"/>
          <w:sz w:val="27"/>
          <w:szCs w:val="27"/>
        </w:rPr>
      </w:pPr>
    </w:p>
    <w:p>
      <w:pPr>
        <w:spacing w:line="500" w:lineRule="exact"/>
        <w:rPr>
          <w:rFonts w:ascii="仿宋" w:hAnsi="仿宋" w:eastAsia="仿宋"/>
          <w:sz w:val="27"/>
          <w:szCs w:val="27"/>
        </w:rPr>
      </w:pPr>
    </w:p>
    <w:p>
      <w:pPr>
        <w:spacing w:line="500" w:lineRule="exact"/>
        <w:rPr>
          <w:rFonts w:ascii="仿宋" w:hAnsi="仿宋" w:eastAsia="仿宋"/>
          <w:sz w:val="27"/>
          <w:szCs w:val="27"/>
        </w:rPr>
      </w:pPr>
    </w:p>
    <w:p>
      <w:pPr>
        <w:spacing w:line="500" w:lineRule="exact"/>
        <w:rPr>
          <w:rFonts w:ascii="仿宋" w:hAnsi="仿宋" w:eastAsia="仿宋"/>
          <w:sz w:val="27"/>
          <w:szCs w:val="27"/>
          <w:u w:val="single"/>
        </w:rPr>
      </w:pPr>
      <w:r>
        <w:rPr>
          <w:rFonts w:hint="eastAsia" w:ascii="仿宋" w:hAnsi="仿宋" w:eastAsia="仿宋"/>
          <w:sz w:val="27"/>
          <w:szCs w:val="27"/>
        </w:rPr>
        <w:t>法定代表人（或单位负责人）或投标代表（签字）：</w:t>
      </w:r>
    </w:p>
    <w:p>
      <w:pPr>
        <w:spacing w:line="500" w:lineRule="exact"/>
        <w:rPr>
          <w:rFonts w:ascii="仿宋" w:hAnsi="仿宋" w:eastAsia="仿宋"/>
          <w:sz w:val="27"/>
          <w:szCs w:val="27"/>
        </w:rPr>
      </w:pPr>
    </w:p>
    <w:p>
      <w:pPr>
        <w:spacing w:line="500" w:lineRule="exact"/>
        <w:rPr>
          <w:rFonts w:ascii="仿宋" w:hAnsi="仿宋" w:eastAsia="仿宋"/>
          <w:sz w:val="27"/>
          <w:szCs w:val="27"/>
        </w:rPr>
      </w:pPr>
      <w:r>
        <w:rPr>
          <w:rFonts w:hint="eastAsia" w:ascii="仿宋" w:hAnsi="仿宋" w:eastAsia="仿宋" w:cs="宋体"/>
          <w:kern w:val="0"/>
          <w:sz w:val="27"/>
          <w:szCs w:val="27"/>
        </w:rPr>
        <w:t>响应供应商（盖章）</w:t>
      </w:r>
      <w:r>
        <w:rPr>
          <w:rFonts w:hint="eastAsia" w:ascii="仿宋" w:hAnsi="仿宋" w:eastAsia="仿宋"/>
          <w:sz w:val="27"/>
          <w:szCs w:val="27"/>
        </w:rPr>
        <w:t>：</w:t>
      </w:r>
    </w:p>
    <w:p>
      <w:pPr>
        <w:spacing w:line="500" w:lineRule="exact"/>
        <w:rPr>
          <w:rFonts w:ascii="仿宋" w:hAnsi="仿宋" w:eastAsia="仿宋"/>
          <w:sz w:val="27"/>
          <w:szCs w:val="27"/>
        </w:rPr>
      </w:pPr>
    </w:p>
    <w:p>
      <w:pPr>
        <w:spacing w:line="500" w:lineRule="exact"/>
        <w:ind w:firstLine="540" w:firstLineChars="200"/>
        <w:jc w:val="left"/>
        <w:rPr>
          <w:rFonts w:ascii="仿宋" w:hAnsi="仿宋" w:eastAsia="仿宋" w:cs="宋体"/>
          <w:kern w:val="0"/>
          <w:sz w:val="27"/>
          <w:szCs w:val="27"/>
        </w:rPr>
      </w:pPr>
      <w:r>
        <w:rPr>
          <w:rFonts w:hint="eastAsia" w:ascii="仿宋" w:hAnsi="仿宋" w:eastAsia="仿宋" w:cs="宋体"/>
          <w:kern w:val="0"/>
          <w:sz w:val="27"/>
          <w:szCs w:val="27"/>
        </w:rPr>
        <w:t>年   月   日</w:t>
      </w:r>
    </w:p>
    <w:p/>
    <w:p>
      <w:pPr>
        <w:pStyle w:val="9"/>
        <w:widowControl/>
        <w:spacing w:beforeAutospacing="0" w:after="20" w:afterAutospacing="0" w:line="440" w:lineRule="exact"/>
        <w:textAlignment w:val="baseline"/>
        <w:rPr>
          <w:rFonts w:cs="Arial" w:asciiTheme="minorEastAsia" w:hAnsiTheme="minorEastAsia"/>
          <w:color w:val="333333"/>
          <w:sz w:val="28"/>
          <w:szCs w:val="28"/>
        </w:rPr>
      </w:pPr>
    </w:p>
    <w:sectPr>
      <w:pgSz w:w="11906" w:h="16838"/>
      <w:pgMar w:top="567" w:right="1418" w:bottom="70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E6FCE"/>
    <w:multiLevelType w:val="singleLevel"/>
    <w:tmpl w:val="1BBE6F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WNjYWE4NTZhN2U5NzQ2ZmRiNTU5NmRkN2FhNmIifQ=="/>
  </w:docVars>
  <w:rsids>
    <w:rsidRoot w:val="00D9271E"/>
    <w:rsid w:val="000006AF"/>
    <w:rsid w:val="00004E48"/>
    <w:rsid w:val="000056AA"/>
    <w:rsid w:val="00006C2F"/>
    <w:rsid w:val="00016DA8"/>
    <w:rsid w:val="00024936"/>
    <w:rsid w:val="0003383E"/>
    <w:rsid w:val="00045C98"/>
    <w:rsid w:val="0005045E"/>
    <w:rsid w:val="00051321"/>
    <w:rsid w:val="00054B99"/>
    <w:rsid w:val="000845FB"/>
    <w:rsid w:val="00085A7D"/>
    <w:rsid w:val="000A12D2"/>
    <w:rsid w:val="000A34BC"/>
    <w:rsid w:val="000A70FF"/>
    <w:rsid w:val="000B2AB8"/>
    <w:rsid w:val="000C09F5"/>
    <w:rsid w:val="000C35A5"/>
    <w:rsid w:val="000D6B10"/>
    <w:rsid w:val="000E0A70"/>
    <w:rsid w:val="000E30D9"/>
    <w:rsid w:val="00102183"/>
    <w:rsid w:val="00102DEE"/>
    <w:rsid w:val="00111EDB"/>
    <w:rsid w:val="0012536A"/>
    <w:rsid w:val="001364DF"/>
    <w:rsid w:val="00144751"/>
    <w:rsid w:val="001465F4"/>
    <w:rsid w:val="0015162F"/>
    <w:rsid w:val="00162B9E"/>
    <w:rsid w:val="00182957"/>
    <w:rsid w:val="0019267F"/>
    <w:rsid w:val="001A0790"/>
    <w:rsid w:val="001B3709"/>
    <w:rsid w:val="001C1654"/>
    <w:rsid w:val="001C702B"/>
    <w:rsid w:val="001D0751"/>
    <w:rsid w:val="001D07DE"/>
    <w:rsid w:val="001D29C5"/>
    <w:rsid w:val="001E124C"/>
    <w:rsid w:val="001E20F5"/>
    <w:rsid w:val="001F353D"/>
    <w:rsid w:val="001F531D"/>
    <w:rsid w:val="00213755"/>
    <w:rsid w:val="002165AE"/>
    <w:rsid w:val="00220658"/>
    <w:rsid w:val="0022375C"/>
    <w:rsid w:val="00233B63"/>
    <w:rsid w:val="0024507F"/>
    <w:rsid w:val="00253FD5"/>
    <w:rsid w:val="00256D84"/>
    <w:rsid w:val="00275C6C"/>
    <w:rsid w:val="00276FBF"/>
    <w:rsid w:val="00280F74"/>
    <w:rsid w:val="002914A7"/>
    <w:rsid w:val="00294BB1"/>
    <w:rsid w:val="002A3AD9"/>
    <w:rsid w:val="002B7182"/>
    <w:rsid w:val="002C6130"/>
    <w:rsid w:val="002D57E2"/>
    <w:rsid w:val="002D5C8D"/>
    <w:rsid w:val="002E657C"/>
    <w:rsid w:val="002F69F1"/>
    <w:rsid w:val="0031278B"/>
    <w:rsid w:val="00312F4C"/>
    <w:rsid w:val="003238DB"/>
    <w:rsid w:val="00325DC9"/>
    <w:rsid w:val="003272C7"/>
    <w:rsid w:val="003562CE"/>
    <w:rsid w:val="00356CA6"/>
    <w:rsid w:val="00375552"/>
    <w:rsid w:val="00380804"/>
    <w:rsid w:val="003834E7"/>
    <w:rsid w:val="003840D6"/>
    <w:rsid w:val="00394299"/>
    <w:rsid w:val="00394BEF"/>
    <w:rsid w:val="003B0470"/>
    <w:rsid w:val="003E1276"/>
    <w:rsid w:val="003E1D69"/>
    <w:rsid w:val="003E7551"/>
    <w:rsid w:val="003F26F3"/>
    <w:rsid w:val="004246DE"/>
    <w:rsid w:val="00433189"/>
    <w:rsid w:val="00433221"/>
    <w:rsid w:val="00453587"/>
    <w:rsid w:val="004566EB"/>
    <w:rsid w:val="00472AA6"/>
    <w:rsid w:val="00482C3D"/>
    <w:rsid w:val="00487432"/>
    <w:rsid w:val="004925B8"/>
    <w:rsid w:val="004B6194"/>
    <w:rsid w:val="004D3E6C"/>
    <w:rsid w:val="004D74DB"/>
    <w:rsid w:val="004E1DFB"/>
    <w:rsid w:val="005073D2"/>
    <w:rsid w:val="005175EF"/>
    <w:rsid w:val="00517C10"/>
    <w:rsid w:val="00542757"/>
    <w:rsid w:val="005540B6"/>
    <w:rsid w:val="0055762A"/>
    <w:rsid w:val="00583FE7"/>
    <w:rsid w:val="00597BF6"/>
    <w:rsid w:val="005C383E"/>
    <w:rsid w:val="005D0235"/>
    <w:rsid w:val="005E3FD2"/>
    <w:rsid w:val="005E7FBF"/>
    <w:rsid w:val="005F238E"/>
    <w:rsid w:val="005F35BD"/>
    <w:rsid w:val="005F3A32"/>
    <w:rsid w:val="006057DA"/>
    <w:rsid w:val="006241CB"/>
    <w:rsid w:val="006267EE"/>
    <w:rsid w:val="00632CE4"/>
    <w:rsid w:val="00640C31"/>
    <w:rsid w:val="0065354D"/>
    <w:rsid w:val="00654607"/>
    <w:rsid w:val="00674DC1"/>
    <w:rsid w:val="00676C01"/>
    <w:rsid w:val="00691397"/>
    <w:rsid w:val="00697BFE"/>
    <w:rsid w:val="006A4C74"/>
    <w:rsid w:val="006A76DF"/>
    <w:rsid w:val="006A7C6B"/>
    <w:rsid w:val="006C7AB6"/>
    <w:rsid w:val="006E238E"/>
    <w:rsid w:val="006E6314"/>
    <w:rsid w:val="00704044"/>
    <w:rsid w:val="00706AFF"/>
    <w:rsid w:val="007239CB"/>
    <w:rsid w:val="00727A5B"/>
    <w:rsid w:val="00741C67"/>
    <w:rsid w:val="007423EA"/>
    <w:rsid w:val="007449CD"/>
    <w:rsid w:val="00747E63"/>
    <w:rsid w:val="00751584"/>
    <w:rsid w:val="007537F4"/>
    <w:rsid w:val="0076427E"/>
    <w:rsid w:val="00766A08"/>
    <w:rsid w:val="0077520F"/>
    <w:rsid w:val="00781057"/>
    <w:rsid w:val="00786A94"/>
    <w:rsid w:val="007905C1"/>
    <w:rsid w:val="00792B31"/>
    <w:rsid w:val="007A757B"/>
    <w:rsid w:val="007B3BF7"/>
    <w:rsid w:val="007C3C22"/>
    <w:rsid w:val="007C539E"/>
    <w:rsid w:val="007D220A"/>
    <w:rsid w:val="007E6645"/>
    <w:rsid w:val="00833C45"/>
    <w:rsid w:val="0084146B"/>
    <w:rsid w:val="00842237"/>
    <w:rsid w:val="00843BE5"/>
    <w:rsid w:val="008442BE"/>
    <w:rsid w:val="00857FCD"/>
    <w:rsid w:val="00863D86"/>
    <w:rsid w:val="00867976"/>
    <w:rsid w:val="00872706"/>
    <w:rsid w:val="00876FA3"/>
    <w:rsid w:val="00886EBC"/>
    <w:rsid w:val="00893513"/>
    <w:rsid w:val="00893D1A"/>
    <w:rsid w:val="00894C19"/>
    <w:rsid w:val="008B6D0A"/>
    <w:rsid w:val="008C1B62"/>
    <w:rsid w:val="008D3D97"/>
    <w:rsid w:val="008E650B"/>
    <w:rsid w:val="00907BBF"/>
    <w:rsid w:val="00910550"/>
    <w:rsid w:val="00915547"/>
    <w:rsid w:val="00921533"/>
    <w:rsid w:val="0092420C"/>
    <w:rsid w:val="00956064"/>
    <w:rsid w:val="00956DF7"/>
    <w:rsid w:val="0096008E"/>
    <w:rsid w:val="00982CCC"/>
    <w:rsid w:val="00984BAC"/>
    <w:rsid w:val="009862AF"/>
    <w:rsid w:val="009938C6"/>
    <w:rsid w:val="009974A3"/>
    <w:rsid w:val="009B22FC"/>
    <w:rsid w:val="009C50C6"/>
    <w:rsid w:val="009D4428"/>
    <w:rsid w:val="009E4819"/>
    <w:rsid w:val="009E515E"/>
    <w:rsid w:val="009E6464"/>
    <w:rsid w:val="009E7A83"/>
    <w:rsid w:val="00A06253"/>
    <w:rsid w:val="00A23F2F"/>
    <w:rsid w:val="00A27637"/>
    <w:rsid w:val="00A419BF"/>
    <w:rsid w:val="00A50147"/>
    <w:rsid w:val="00A55C30"/>
    <w:rsid w:val="00A60263"/>
    <w:rsid w:val="00A7753B"/>
    <w:rsid w:val="00AA3018"/>
    <w:rsid w:val="00AA640F"/>
    <w:rsid w:val="00AD4E45"/>
    <w:rsid w:val="00AE1300"/>
    <w:rsid w:val="00AE3412"/>
    <w:rsid w:val="00B26EBA"/>
    <w:rsid w:val="00B355C1"/>
    <w:rsid w:val="00B546E7"/>
    <w:rsid w:val="00B55459"/>
    <w:rsid w:val="00B651F7"/>
    <w:rsid w:val="00B6729A"/>
    <w:rsid w:val="00B7123C"/>
    <w:rsid w:val="00B81974"/>
    <w:rsid w:val="00B84806"/>
    <w:rsid w:val="00BA371F"/>
    <w:rsid w:val="00BC405B"/>
    <w:rsid w:val="00BD6832"/>
    <w:rsid w:val="00BE29FF"/>
    <w:rsid w:val="00BE78E6"/>
    <w:rsid w:val="00BF3B17"/>
    <w:rsid w:val="00C05E17"/>
    <w:rsid w:val="00C30883"/>
    <w:rsid w:val="00C40AAE"/>
    <w:rsid w:val="00C40B30"/>
    <w:rsid w:val="00C5406A"/>
    <w:rsid w:val="00C56663"/>
    <w:rsid w:val="00C62F4F"/>
    <w:rsid w:val="00C7227D"/>
    <w:rsid w:val="00C907E7"/>
    <w:rsid w:val="00CA232B"/>
    <w:rsid w:val="00CB6FB7"/>
    <w:rsid w:val="00CE30AA"/>
    <w:rsid w:val="00CE32FE"/>
    <w:rsid w:val="00CE3689"/>
    <w:rsid w:val="00CE54FF"/>
    <w:rsid w:val="00D0041D"/>
    <w:rsid w:val="00D015DF"/>
    <w:rsid w:val="00D03C4F"/>
    <w:rsid w:val="00D04E4F"/>
    <w:rsid w:val="00D05658"/>
    <w:rsid w:val="00D059DA"/>
    <w:rsid w:val="00D05F9C"/>
    <w:rsid w:val="00D140BF"/>
    <w:rsid w:val="00D219FB"/>
    <w:rsid w:val="00D232FA"/>
    <w:rsid w:val="00D4169D"/>
    <w:rsid w:val="00D43618"/>
    <w:rsid w:val="00D51519"/>
    <w:rsid w:val="00D52662"/>
    <w:rsid w:val="00D532FB"/>
    <w:rsid w:val="00D56E4C"/>
    <w:rsid w:val="00D6379C"/>
    <w:rsid w:val="00D640A3"/>
    <w:rsid w:val="00D80D97"/>
    <w:rsid w:val="00D9271E"/>
    <w:rsid w:val="00D9708B"/>
    <w:rsid w:val="00DA6425"/>
    <w:rsid w:val="00DB06CA"/>
    <w:rsid w:val="00DB39A2"/>
    <w:rsid w:val="00DB58D7"/>
    <w:rsid w:val="00DC1076"/>
    <w:rsid w:val="00DC68AC"/>
    <w:rsid w:val="00DD0237"/>
    <w:rsid w:val="00DD0A27"/>
    <w:rsid w:val="00DE0D2F"/>
    <w:rsid w:val="00DF2B10"/>
    <w:rsid w:val="00DF451E"/>
    <w:rsid w:val="00E22135"/>
    <w:rsid w:val="00E344AF"/>
    <w:rsid w:val="00E353EF"/>
    <w:rsid w:val="00E5500D"/>
    <w:rsid w:val="00E6290B"/>
    <w:rsid w:val="00E91990"/>
    <w:rsid w:val="00E92E2B"/>
    <w:rsid w:val="00EA3124"/>
    <w:rsid w:val="00EA37E7"/>
    <w:rsid w:val="00EA49B9"/>
    <w:rsid w:val="00EC4D7B"/>
    <w:rsid w:val="00EC7EEF"/>
    <w:rsid w:val="00ED2BD2"/>
    <w:rsid w:val="00ED518D"/>
    <w:rsid w:val="00EF747D"/>
    <w:rsid w:val="00F10F3D"/>
    <w:rsid w:val="00F1112F"/>
    <w:rsid w:val="00F11E07"/>
    <w:rsid w:val="00F1380C"/>
    <w:rsid w:val="00F15CD5"/>
    <w:rsid w:val="00F21740"/>
    <w:rsid w:val="00F24170"/>
    <w:rsid w:val="00F43704"/>
    <w:rsid w:val="00F508BB"/>
    <w:rsid w:val="00F61969"/>
    <w:rsid w:val="00F64B3B"/>
    <w:rsid w:val="00F7233B"/>
    <w:rsid w:val="00F80F2B"/>
    <w:rsid w:val="00F90059"/>
    <w:rsid w:val="00FA7AB8"/>
    <w:rsid w:val="00FD4A59"/>
    <w:rsid w:val="00FE38B0"/>
    <w:rsid w:val="00FE47A7"/>
    <w:rsid w:val="00FF34B2"/>
    <w:rsid w:val="27AC0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20"/>
    <w:qFormat/>
    <w:uiPriority w:val="0"/>
    <w:pPr>
      <w:keepNext/>
      <w:keepLines/>
      <w:spacing w:before="260" w:after="260" w:line="413" w:lineRule="auto"/>
      <w:ind w:firstLine="628"/>
      <w:jc w:val="center"/>
      <w:outlineLvl w:val="1"/>
    </w:pPr>
    <w:rPr>
      <w:rFonts w:ascii="Arial" w:hAnsi="Arial" w:eastAsia="黑体" w:cs="Times New Roman"/>
      <w:b/>
      <w:bCs/>
      <w:sz w:val="32"/>
      <w:szCs w:val="32"/>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pPr>
      <w:spacing w:before="113"/>
      <w:ind w:left="100"/>
      <w:jc w:val="left"/>
    </w:pPr>
    <w:rPr>
      <w:rFonts w:ascii="宋体" w:hAnsi="宋体" w:eastAsia="宋体"/>
      <w:kern w:val="0"/>
      <w:sz w:val="28"/>
      <w:szCs w:val="28"/>
      <w:lang w:eastAsia="en-US"/>
    </w:rPr>
  </w:style>
  <w:style w:type="paragraph" w:styleId="5">
    <w:name w:val="Plain Text"/>
    <w:basedOn w:val="1"/>
    <w:link w:val="21"/>
    <w:uiPriority w:val="0"/>
    <w:rPr>
      <w:rFonts w:ascii="宋体" w:hAnsi="Courier New" w:eastAsia="宋体" w:cs="Times New Roman"/>
      <w:szCs w:val="20"/>
    </w:rPr>
  </w:style>
  <w:style w:type="paragraph" w:styleId="6">
    <w:name w:val="Balloon Text"/>
    <w:basedOn w:val="1"/>
    <w:link w:val="16"/>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Autospacing="1" w:afterAutospacing="1"/>
      <w:jc w:val="left"/>
    </w:pPr>
    <w:rPr>
      <w:rFonts w:cs="Times New Roman"/>
      <w:kern w:val="0"/>
      <w:sz w:val="24"/>
      <w:szCs w:val="24"/>
    </w:rPr>
  </w:style>
  <w:style w:type="table" w:styleId="11">
    <w:name w:val="Table Grid"/>
    <w:basedOn w:val="10"/>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12"/>
    <w:link w:val="8"/>
    <w:uiPriority w:val="99"/>
    <w:rPr>
      <w:sz w:val="18"/>
      <w:szCs w:val="18"/>
    </w:rPr>
  </w:style>
  <w:style w:type="character" w:customStyle="1" w:styleId="15">
    <w:name w:val="页脚 Char"/>
    <w:basedOn w:val="12"/>
    <w:link w:val="7"/>
    <w:uiPriority w:val="99"/>
    <w:rPr>
      <w:sz w:val="18"/>
      <w:szCs w:val="18"/>
    </w:rPr>
  </w:style>
  <w:style w:type="character" w:customStyle="1" w:styleId="16">
    <w:name w:val="批注框文本 Char"/>
    <w:basedOn w:val="12"/>
    <w:link w:val="6"/>
    <w:semiHidden/>
    <w:uiPriority w:val="99"/>
    <w:rPr>
      <w:sz w:val="18"/>
      <w:szCs w:val="18"/>
    </w:rPr>
  </w:style>
  <w:style w:type="character" w:customStyle="1" w:styleId="17">
    <w:name w:val="正文文本 Char"/>
    <w:basedOn w:val="12"/>
    <w:link w:val="4"/>
    <w:uiPriority w:val="1"/>
    <w:rPr>
      <w:rFonts w:ascii="宋体" w:hAnsi="宋体" w:eastAsia="宋体"/>
      <w:kern w:val="0"/>
      <w:sz w:val="28"/>
      <w:szCs w:val="28"/>
      <w:lang w:eastAsia="en-US"/>
    </w:rPr>
  </w:style>
  <w:style w:type="paragraph" w:customStyle="1" w:styleId="18">
    <w:name w:val="标题 31"/>
    <w:basedOn w:val="1"/>
    <w:qFormat/>
    <w:uiPriority w:val="1"/>
    <w:pPr>
      <w:ind w:left="123"/>
      <w:jc w:val="left"/>
      <w:outlineLvl w:val="3"/>
    </w:pPr>
    <w:rPr>
      <w:rFonts w:ascii="宋体" w:hAnsi="宋体" w:eastAsia="宋体"/>
      <w:b/>
      <w:bCs/>
      <w:kern w:val="0"/>
      <w:sz w:val="36"/>
      <w:szCs w:val="36"/>
      <w:lang w:eastAsia="en-US"/>
    </w:rPr>
  </w:style>
  <w:style w:type="character" w:customStyle="1" w:styleId="19">
    <w:name w:val="标题 2 Char"/>
    <w:basedOn w:val="12"/>
    <w:semiHidden/>
    <w:uiPriority w:val="9"/>
    <w:rPr>
      <w:rFonts w:asciiTheme="majorHAnsi" w:hAnsiTheme="majorHAnsi" w:eastAsiaTheme="majorEastAsia" w:cstheme="majorBidi"/>
      <w:b/>
      <w:bCs/>
      <w:sz w:val="32"/>
      <w:szCs w:val="32"/>
    </w:rPr>
  </w:style>
  <w:style w:type="character" w:customStyle="1" w:styleId="20">
    <w:name w:val="标题 2 Char1"/>
    <w:link w:val="2"/>
    <w:uiPriority w:val="0"/>
    <w:rPr>
      <w:rFonts w:ascii="Arial" w:hAnsi="Arial" w:eastAsia="黑体" w:cs="Times New Roman"/>
      <w:b/>
      <w:bCs/>
      <w:sz w:val="32"/>
      <w:szCs w:val="32"/>
    </w:rPr>
  </w:style>
  <w:style w:type="character" w:customStyle="1" w:styleId="21">
    <w:name w:val="纯文本 Char"/>
    <w:basedOn w:val="12"/>
    <w:link w:val="5"/>
    <w:uiPriority w:val="0"/>
    <w:rPr>
      <w:rFonts w:ascii="宋体" w:hAnsi="Courier New" w:eastAsia="宋体" w:cs="Times New Roman"/>
      <w:szCs w:val="20"/>
    </w:rPr>
  </w:style>
  <w:style w:type="character" w:customStyle="1" w:styleId="22">
    <w:name w:val="标题 3 Char"/>
    <w:basedOn w:val="12"/>
    <w:link w:val="3"/>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D760-297D-407F-B544-4E2038164C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820</Words>
  <Characters>4674</Characters>
  <Lines>38</Lines>
  <Paragraphs>10</Paragraphs>
  <TotalTime>225</TotalTime>
  <ScaleCrop>false</ScaleCrop>
  <LinksUpToDate>false</LinksUpToDate>
  <CharactersWithSpaces>5484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2022-07-15T01:15:00Z</dcterms:created>
  <dc:creator>微软用户</dc:creator>
  <cp:lastModifiedBy>WPS_1452214010</cp:lastModifiedBy>
  <cp:lastPrinted>2022-08-29T08:24:00Z</cp:lastPrinted>
  <dcterms:modified xsi:type="dcterms:W3CDTF">2022-08-29T10:09:58Z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58D1785B8557483099647907FAC8DD85</vt:lpwstr>
  </property>
</Properties>
</file>